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00A7A" w14:textId="08756F67" w:rsidR="007F52F3" w:rsidRDefault="007F52F3" w:rsidP="007F52F3">
      <w:pPr>
        <w:pStyle w:val="Titolo4"/>
        <w:rPr>
          <w:spacing w:val="-3"/>
        </w:rPr>
      </w:pPr>
      <w:r>
        <w:t>Età Media</w:t>
      </w:r>
      <w:r>
        <w:rPr>
          <w:spacing w:val="-4"/>
        </w:rPr>
        <w:t xml:space="preserve"> </w:t>
      </w:r>
      <w:r>
        <w:t>ARL al 31/12/2022</w:t>
      </w:r>
      <w:r>
        <w:rPr>
          <w:spacing w:val="-3"/>
        </w:rPr>
        <w:t xml:space="preserve"> </w:t>
      </w:r>
    </w:p>
    <w:p w14:paraId="684EE307" w14:textId="77777777" w:rsidR="007F52F3" w:rsidRDefault="007F52F3" w:rsidP="007F52F3">
      <w:pPr>
        <w:pStyle w:val="Titolo4"/>
      </w:pPr>
    </w:p>
    <w:tbl>
      <w:tblPr>
        <w:tblStyle w:val="TableNormal1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5"/>
        <w:gridCol w:w="2410"/>
        <w:gridCol w:w="2551"/>
      </w:tblGrid>
      <w:tr w:rsidR="007F52F3" w14:paraId="07C7586B" w14:textId="77777777" w:rsidTr="0035761E">
        <w:trPr>
          <w:trHeight w:val="322"/>
          <w:jc w:val="center"/>
        </w:trPr>
        <w:tc>
          <w:tcPr>
            <w:tcW w:w="704" w:type="dxa"/>
            <w:shd w:val="clear" w:color="auto" w:fill="D9E2F3" w:themeFill="accent1" w:themeFillTint="33"/>
          </w:tcPr>
          <w:p w14:paraId="35687549" w14:textId="77777777" w:rsidR="007F52F3" w:rsidRDefault="007F52F3" w:rsidP="0035761E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Genere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03684106" w14:textId="77777777" w:rsidR="007F52F3" w:rsidRDefault="007F52F3" w:rsidP="0035761E">
            <w:pPr>
              <w:pStyle w:val="TableParagraph"/>
              <w:spacing w:line="259" w:lineRule="auto"/>
              <w:ind w:left="70"/>
              <w:jc w:val="center"/>
              <w:rPr>
                <w:b/>
              </w:rPr>
            </w:pPr>
            <w:r>
              <w:rPr>
                <w:b/>
              </w:rPr>
              <w:t xml:space="preserve">Età </w:t>
            </w:r>
            <w:proofErr w:type="gramStart"/>
            <w:r>
              <w:rPr>
                <w:b/>
              </w:rPr>
              <w:t xml:space="preserve">Media 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al</w:t>
            </w:r>
            <w:proofErr w:type="gramEnd"/>
            <w:r>
              <w:rPr>
                <w:b/>
              </w:rPr>
              <w:t xml:space="preserve"> 31/12/2020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51932BF1" w14:textId="77777777" w:rsidR="007F52F3" w:rsidRDefault="007F52F3" w:rsidP="0035761E">
            <w:pPr>
              <w:pStyle w:val="TableParagraph"/>
              <w:spacing w:line="259" w:lineRule="auto"/>
              <w:ind w:left="70"/>
              <w:jc w:val="center"/>
              <w:rPr>
                <w:b/>
              </w:rPr>
            </w:pPr>
            <w:r>
              <w:rPr>
                <w:b/>
              </w:rPr>
              <w:t>Età Media</w:t>
            </w:r>
            <w:r>
              <w:rPr>
                <w:b/>
                <w:spacing w:val="-47"/>
              </w:rPr>
              <w:t xml:space="preserve">                </w:t>
            </w:r>
            <w:r>
              <w:rPr>
                <w:b/>
              </w:rPr>
              <w:t>al 1/01/2022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16098F33" w14:textId="77777777" w:rsidR="007F52F3" w:rsidRDefault="007F52F3" w:rsidP="0035761E">
            <w:pPr>
              <w:pStyle w:val="TableParagraph"/>
              <w:spacing w:line="259" w:lineRule="auto"/>
              <w:ind w:left="70"/>
              <w:jc w:val="center"/>
              <w:rPr>
                <w:b/>
              </w:rPr>
            </w:pPr>
            <w:r>
              <w:rPr>
                <w:b/>
              </w:rPr>
              <w:t>Età media al 31/12/2022</w:t>
            </w:r>
          </w:p>
        </w:tc>
      </w:tr>
      <w:tr w:rsidR="007F52F3" w14:paraId="471FE92F" w14:textId="77777777" w:rsidTr="0035761E">
        <w:trPr>
          <w:trHeight w:val="451"/>
          <w:jc w:val="center"/>
        </w:trPr>
        <w:tc>
          <w:tcPr>
            <w:tcW w:w="704" w:type="dxa"/>
          </w:tcPr>
          <w:p w14:paraId="0597BFE4" w14:textId="77777777" w:rsidR="007F52F3" w:rsidRDefault="007F52F3" w:rsidP="0035761E">
            <w:pPr>
              <w:pStyle w:val="TableParagraph"/>
            </w:pPr>
            <w:r>
              <w:t xml:space="preserve"> Donne</w:t>
            </w:r>
          </w:p>
        </w:tc>
        <w:tc>
          <w:tcPr>
            <w:tcW w:w="2835" w:type="dxa"/>
          </w:tcPr>
          <w:p w14:paraId="29A93817" w14:textId="77777777" w:rsidR="007F52F3" w:rsidRDefault="007F52F3" w:rsidP="0035761E">
            <w:pPr>
              <w:pStyle w:val="TableParagraph"/>
              <w:ind w:left="70"/>
              <w:jc w:val="center"/>
            </w:pPr>
            <w:r>
              <w:t>50,33</w:t>
            </w:r>
          </w:p>
        </w:tc>
        <w:tc>
          <w:tcPr>
            <w:tcW w:w="2410" w:type="dxa"/>
          </w:tcPr>
          <w:p w14:paraId="5BD98EEA" w14:textId="77777777" w:rsidR="007F52F3" w:rsidRDefault="007F52F3" w:rsidP="0035761E">
            <w:pPr>
              <w:pStyle w:val="TableParagraph"/>
              <w:ind w:left="70"/>
              <w:jc w:val="center"/>
            </w:pPr>
            <w:r>
              <w:t>48,93</w:t>
            </w:r>
          </w:p>
        </w:tc>
        <w:tc>
          <w:tcPr>
            <w:tcW w:w="2551" w:type="dxa"/>
          </w:tcPr>
          <w:p w14:paraId="444C8891" w14:textId="77777777" w:rsidR="007F52F3" w:rsidRDefault="007F52F3" w:rsidP="0035761E">
            <w:pPr>
              <w:pStyle w:val="TableParagraph"/>
              <w:ind w:left="70"/>
              <w:jc w:val="center"/>
            </w:pPr>
            <w:r>
              <w:t>47,19</w:t>
            </w:r>
          </w:p>
        </w:tc>
      </w:tr>
      <w:tr w:rsidR="007F52F3" w14:paraId="62123D58" w14:textId="77777777" w:rsidTr="0035761E">
        <w:trPr>
          <w:trHeight w:val="448"/>
          <w:jc w:val="center"/>
        </w:trPr>
        <w:tc>
          <w:tcPr>
            <w:tcW w:w="704" w:type="dxa"/>
          </w:tcPr>
          <w:p w14:paraId="2E4186FE" w14:textId="77777777" w:rsidR="007F52F3" w:rsidRDefault="007F52F3" w:rsidP="0035761E">
            <w:pPr>
              <w:pStyle w:val="TableParagraph"/>
            </w:pPr>
            <w:r>
              <w:t>Uomini</w:t>
            </w:r>
          </w:p>
        </w:tc>
        <w:tc>
          <w:tcPr>
            <w:tcW w:w="2835" w:type="dxa"/>
          </w:tcPr>
          <w:p w14:paraId="22E48CBA" w14:textId="77777777" w:rsidR="007F52F3" w:rsidRDefault="007F52F3" w:rsidP="0035761E">
            <w:pPr>
              <w:pStyle w:val="TableParagraph"/>
              <w:ind w:left="70"/>
              <w:jc w:val="center"/>
            </w:pPr>
            <w:r>
              <w:t>51,61</w:t>
            </w:r>
          </w:p>
        </w:tc>
        <w:tc>
          <w:tcPr>
            <w:tcW w:w="2410" w:type="dxa"/>
          </w:tcPr>
          <w:p w14:paraId="34F775DE" w14:textId="77777777" w:rsidR="007F52F3" w:rsidRDefault="007F52F3" w:rsidP="0035761E">
            <w:pPr>
              <w:pStyle w:val="TableParagraph"/>
              <w:ind w:left="70"/>
              <w:jc w:val="center"/>
            </w:pPr>
            <w:r>
              <w:t>49,97</w:t>
            </w:r>
          </w:p>
        </w:tc>
        <w:tc>
          <w:tcPr>
            <w:tcW w:w="2551" w:type="dxa"/>
          </w:tcPr>
          <w:p w14:paraId="14718544" w14:textId="77777777" w:rsidR="007F52F3" w:rsidRDefault="007F52F3" w:rsidP="0035761E">
            <w:pPr>
              <w:pStyle w:val="TableParagraph"/>
              <w:ind w:left="70"/>
              <w:jc w:val="center"/>
            </w:pPr>
            <w:r>
              <w:t>44,31</w:t>
            </w:r>
          </w:p>
        </w:tc>
      </w:tr>
      <w:tr w:rsidR="007F52F3" w14:paraId="0AA0492D" w14:textId="77777777" w:rsidTr="0035761E">
        <w:trPr>
          <w:trHeight w:val="450"/>
          <w:jc w:val="center"/>
        </w:trPr>
        <w:tc>
          <w:tcPr>
            <w:tcW w:w="704" w:type="dxa"/>
          </w:tcPr>
          <w:p w14:paraId="70C84949" w14:textId="77777777" w:rsidR="007F52F3" w:rsidRDefault="007F52F3" w:rsidP="0035761E">
            <w:pPr>
              <w:pStyle w:val="TableParagraph"/>
            </w:pPr>
            <w:r>
              <w:t xml:space="preserve">Totale </w:t>
            </w:r>
          </w:p>
        </w:tc>
        <w:tc>
          <w:tcPr>
            <w:tcW w:w="2835" w:type="dxa"/>
          </w:tcPr>
          <w:p w14:paraId="4EB05A13" w14:textId="77777777" w:rsidR="007F52F3" w:rsidRDefault="007F52F3" w:rsidP="0035761E">
            <w:pPr>
              <w:pStyle w:val="TableParagraph"/>
              <w:ind w:left="70"/>
              <w:jc w:val="center"/>
              <w:rPr>
                <w:b/>
              </w:rPr>
            </w:pPr>
            <w:r>
              <w:rPr>
                <w:b/>
              </w:rPr>
              <w:t>50,58</w:t>
            </w:r>
          </w:p>
        </w:tc>
        <w:tc>
          <w:tcPr>
            <w:tcW w:w="2410" w:type="dxa"/>
          </w:tcPr>
          <w:p w14:paraId="5E7C5BC0" w14:textId="77777777" w:rsidR="007F52F3" w:rsidRDefault="007F52F3" w:rsidP="0035761E">
            <w:pPr>
              <w:pStyle w:val="TableParagraph"/>
              <w:ind w:left="70"/>
              <w:jc w:val="center"/>
              <w:rPr>
                <w:b/>
              </w:rPr>
            </w:pPr>
            <w:r>
              <w:rPr>
                <w:b/>
              </w:rPr>
              <w:t>49,14</w:t>
            </w:r>
          </w:p>
        </w:tc>
        <w:tc>
          <w:tcPr>
            <w:tcW w:w="2551" w:type="dxa"/>
          </w:tcPr>
          <w:p w14:paraId="63D8AE36" w14:textId="77777777" w:rsidR="007F52F3" w:rsidRDefault="007F52F3" w:rsidP="0035761E">
            <w:pPr>
              <w:pStyle w:val="TableParagraph"/>
              <w:ind w:left="70"/>
              <w:jc w:val="center"/>
              <w:rPr>
                <w:b/>
              </w:rPr>
            </w:pPr>
            <w:r>
              <w:rPr>
                <w:b/>
              </w:rPr>
              <w:t>46,49</w:t>
            </w:r>
          </w:p>
        </w:tc>
      </w:tr>
    </w:tbl>
    <w:p w14:paraId="42240AFB" w14:textId="77777777" w:rsidR="007F52F3" w:rsidRDefault="007F52F3" w:rsidP="007F52F3">
      <w:pPr>
        <w:pStyle w:val="Corpotesto"/>
        <w:ind w:right="0"/>
      </w:pPr>
      <w:r>
        <w:t>L</w:t>
      </w:r>
      <w:r w:rsidRPr="007B0357">
        <w:t>a</w:t>
      </w:r>
      <w:r w:rsidRPr="007B0357">
        <w:rPr>
          <w:spacing w:val="1"/>
        </w:rPr>
        <w:t xml:space="preserve"> </w:t>
      </w:r>
      <w:r w:rsidRPr="007B0357">
        <w:t>composizione</w:t>
      </w:r>
      <w:r w:rsidRPr="007B0357">
        <w:rPr>
          <w:spacing w:val="1"/>
        </w:rPr>
        <w:t xml:space="preserve"> </w:t>
      </w:r>
      <w:r w:rsidRPr="007B0357">
        <w:t>del</w:t>
      </w:r>
      <w:r w:rsidRPr="007B0357">
        <w:rPr>
          <w:spacing w:val="1"/>
        </w:rPr>
        <w:t xml:space="preserve"> </w:t>
      </w:r>
      <w:r w:rsidRPr="007B0357">
        <w:t>personale</w:t>
      </w:r>
      <w:r w:rsidRPr="007B0357">
        <w:rPr>
          <w:spacing w:val="1"/>
        </w:rPr>
        <w:t xml:space="preserve"> </w:t>
      </w:r>
      <w:r w:rsidRPr="007B0357">
        <w:t>si</w:t>
      </w:r>
      <w:r w:rsidRPr="007B0357">
        <w:rPr>
          <w:spacing w:val="1"/>
        </w:rPr>
        <w:t xml:space="preserve"> </w:t>
      </w:r>
      <w:r w:rsidRPr="007B0357">
        <w:t>caratterizza</w:t>
      </w:r>
      <w:r w:rsidRPr="007B0357">
        <w:rPr>
          <w:spacing w:val="1"/>
        </w:rPr>
        <w:t xml:space="preserve"> </w:t>
      </w:r>
      <w:r w:rsidRPr="007B0357">
        <w:t>per</w:t>
      </w:r>
      <w:r w:rsidRPr="007B0357">
        <w:rPr>
          <w:spacing w:val="1"/>
        </w:rPr>
        <w:t xml:space="preserve"> </w:t>
      </w:r>
      <w:r w:rsidRPr="007B0357">
        <w:t>una</w:t>
      </w:r>
      <w:r w:rsidRPr="007B0357">
        <w:rPr>
          <w:spacing w:val="1"/>
        </w:rPr>
        <w:t xml:space="preserve"> </w:t>
      </w:r>
      <w:r w:rsidRPr="00D854FF">
        <w:rPr>
          <w:b/>
          <w:bCs/>
        </w:rPr>
        <w:t>età</w:t>
      </w:r>
      <w:r w:rsidRPr="00D854FF">
        <w:rPr>
          <w:b/>
          <w:bCs/>
          <w:spacing w:val="1"/>
        </w:rPr>
        <w:t xml:space="preserve"> </w:t>
      </w:r>
      <w:r w:rsidRPr="00D854FF">
        <w:rPr>
          <w:b/>
          <w:bCs/>
        </w:rPr>
        <w:t>media</w:t>
      </w:r>
      <w:r w:rsidRPr="00D854FF">
        <w:rPr>
          <w:b/>
          <w:bCs/>
          <w:spacing w:val="1"/>
        </w:rPr>
        <w:t xml:space="preserve"> </w:t>
      </w:r>
      <w:r w:rsidRPr="00D854FF">
        <w:rPr>
          <w:b/>
          <w:bCs/>
        </w:rPr>
        <w:t>di 46</w:t>
      </w:r>
      <w:r w:rsidRPr="00D854FF">
        <w:rPr>
          <w:b/>
          <w:bCs/>
          <w:spacing w:val="1"/>
        </w:rPr>
        <w:t xml:space="preserve"> </w:t>
      </w:r>
      <w:r w:rsidRPr="00D854FF">
        <w:rPr>
          <w:b/>
          <w:bCs/>
        </w:rPr>
        <w:t>anni,</w:t>
      </w:r>
      <w:r w:rsidRPr="007B0357">
        <w:t xml:space="preserve"> </w:t>
      </w:r>
      <w:r w:rsidRPr="00D854FF">
        <w:rPr>
          <w:b/>
          <w:bCs/>
        </w:rPr>
        <w:t>ridottasi rispetto al 2021 e al 2022</w:t>
      </w:r>
      <w:r w:rsidRPr="007B0357">
        <w:rPr>
          <w:spacing w:val="1"/>
        </w:rPr>
        <w:t xml:space="preserve"> </w:t>
      </w:r>
      <w:r w:rsidRPr="007B0357">
        <w:t>in</w:t>
      </w:r>
      <w:r w:rsidRPr="007B0357">
        <w:rPr>
          <w:spacing w:val="1"/>
        </w:rPr>
        <w:t xml:space="preserve"> </w:t>
      </w:r>
      <w:r w:rsidRPr="007B0357">
        <w:t>seguito</w:t>
      </w:r>
      <w:r w:rsidRPr="007B0357">
        <w:rPr>
          <w:spacing w:val="1"/>
        </w:rPr>
        <w:t xml:space="preserve"> </w:t>
      </w:r>
      <w:r w:rsidRPr="007B0357">
        <w:t xml:space="preserve">all’introduzione nell’organico dell’ARL di nuovo personale </w:t>
      </w:r>
      <w:r>
        <w:t>selezionato</w:t>
      </w:r>
      <w:r w:rsidRPr="007B0357">
        <w:t xml:space="preserve"> mediante procedura selettiva basata sul contratto di formazione lavoro e destinata proprio a giovani under 3</w:t>
      </w:r>
      <w:r>
        <w:t xml:space="preserve">2 anni. </w:t>
      </w:r>
    </w:p>
    <w:p w14:paraId="42AD6309" w14:textId="77777777" w:rsidR="00F71F6B" w:rsidRPr="007B0357" w:rsidRDefault="00F71F6B" w:rsidP="007F52F3">
      <w:pPr>
        <w:pStyle w:val="Corpotesto"/>
        <w:ind w:right="0"/>
      </w:pPr>
    </w:p>
    <w:p w14:paraId="7BC60B88" w14:textId="1C3F7705" w:rsidR="007F52F3" w:rsidRDefault="007F52F3" w:rsidP="007F52F3">
      <w:pPr>
        <w:pStyle w:val="Titolo4"/>
      </w:pPr>
      <w:r>
        <w:t>Dipendenti per genere e categoria under 30 al 31/12/2022</w:t>
      </w:r>
    </w:p>
    <w:p w14:paraId="77B56421" w14:textId="77777777" w:rsidR="007F52F3" w:rsidRDefault="007F52F3" w:rsidP="007F52F3">
      <w:pPr>
        <w:pStyle w:val="Titolo4"/>
        <w:rPr>
          <w:spacing w:val="-3"/>
        </w:rPr>
      </w:pPr>
    </w:p>
    <w:tbl>
      <w:tblPr>
        <w:tblpPr w:leftFromText="141" w:rightFromText="141" w:vertAnchor="text" w:tblpXSpec="center" w:tblpY="1"/>
        <w:tblOverlap w:val="never"/>
        <w:tblW w:w="2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75"/>
      </w:tblGrid>
      <w:tr w:rsidR="007F52F3" w:rsidRPr="00BE62B8" w14:paraId="48586BD4" w14:textId="77777777" w:rsidTr="0035761E">
        <w:trPr>
          <w:trHeight w:val="249"/>
        </w:trPr>
        <w:tc>
          <w:tcPr>
            <w:tcW w:w="1843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04CF2C6B" w14:textId="77777777" w:rsidR="007F52F3" w:rsidRPr="00BE62B8" w:rsidRDefault="007F52F3" w:rsidP="0035761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Genere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1AE7C40A" w14:textId="77777777" w:rsidR="007F52F3" w:rsidRPr="00BE62B8" w:rsidRDefault="007F52F3" w:rsidP="0035761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Num.</w:t>
            </w:r>
          </w:p>
        </w:tc>
      </w:tr>
      <w:tr w:rsidR="007F52F3" w:rsidRPr="00BE62B8" w14:paraId="6C50DBEC" w14:textId="77777777" w:rsidTr="0035761E">
        <w:trPr>
          <w:trHeight w:val="24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86B3" w14:textId="77777777" w:rsidR="007F52F3" w:rsidRPr="00BE62B8" w:rsidRDefault="007F52F3" w:rsidP="0035761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Donne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3CF9" w14:textId="77777777" w:rsidR="007F52F3" w:rsidRPr="00BE62B8" w:rsidRDefault="007F52F3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48</w:t>
            </w:r>
          </w:p>
        </w:tc>
      </w:tr>
      <w:tr w:rsidR="007F52F3" w:rsidRPr="00BE62B8" w14:paraId="6C8D1EE6" w14:textId="77777777" w:rsidTr="0035761E">
        <w:trPr>
          <w:trHeight w:val="24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D7CB" w14:textId="77777777" w:rsidR="007F52F3" w:rsidRPr="00BE62B8" w:rsidRDefault="007F52F3" w:rsidP="0035761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Uomini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8D64" w14:textId="77777777" w:rsidR="007F52F3" w:rsidRPr="00BE62B8" w:rsidRDefault="007F52F3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40</w:t>
            </w:r>
          </w:p>
        </w:tc>
      </w:tr>
      <w:tr w:rsidR="007F52F3" w:rsidRPr="00BE62B8" w14:paraId="61D2EA18" w14:textId="77777777" w:rsidTr="0035761E">
        <w:trPr>
          <w:trHeight w:val="249"/>
        </w:trPr>
        <w:tc>
          <w:tcPr>
            <w:tcW w:w="1843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7CE75B22" w14:textId="77777777" w:rsidR="007F52F3" w:rsidRPr="00BE62B8" w:rsidRDefault="007F52F3" w:rsidP="0035761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E62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Totale complessivo</w:t>
            </w:r>
          </w:p>
        </w:tc>
        <w:tc>
          <w:tcPr>
            <w:tcW w:w="875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52A011AD" w14:textId="77777777" w:rsidR="007F52F3" w:rsidRPr="00BE62B8" w:rsidRDefault="007F52F3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88</w:t>
            </w:r>
          </w:p>
        </w:tc>
      </w:tr>
    </w:tbl>
    <w:p w14:paraId="736B8929" w14:textId="77777777" w:rsidR="007F52F3" w:rsidRDefault="007F52F3" w:rsidP="007F52F3">
      <w:pPr>
        <w:pStyle w:val="Titolo1"/>
        <w:rPr>
          <w:shd w:val="clear" w:color="auto" w:fill="B4C6E7" w:themeFill="accent1" w:themeFillTint="66"/>
        </w:rPr>
      </w:pPr>
    </w:p>
    <w:p w14:paraId="7F79E00E" w14:textId="77777777" w:rsidR="007F52F3" w:rsidRDefault="007F52F3" w:rsidP="007F52F3">
      <w:pPr>
        <w:pStyle w:val="Titolo1"/>
      </w:pPr>
      <w:r w:rsidRPr="00874C68">
        <w:rPr>
          <w:shd w:val="clear" w:color="auto" w:fill="B4C6E7" w:themeFill="accent1" w:themeFillTint="66"/>
        </w:rPr>
        <w:br w:type="textWrapping" w:clear="all"/>
      </w:r>
    </w:p>
    <w:tbl>
      <w:tblPr>
        <w:tblW w:w="53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063"/>
        <w:gridCol w:w="870"/>
        <w:gridCol w:w="1352"/>
      </w:tblGrid>
      <w:tr w:rsidR="007F52F3" w:rsidRPr="005D793C" w14:paraId="053FF87A" w14:textId="77777777" w:rsidTr="0035761E">
        <w:trPr>
          <w:trHeight w:val="249"/>
          <w:jc w:val="center"/>
        </w:trPr>
        <w:tc>
          <w:tcPr>
            <w:tcW w:w="23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0195642A" w14:textId="77777777" w:rsidR="007F52F3" w:rsidRPr="005D793C" w:rsidRDefault="007F52F3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Genere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5B304219" w14:textId="77777777" w:rsidR="007F52F3" w:rsidRPr="005D793C" w:rsidRDefault="007F52F3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D79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6564A4AE" w14:textId="77777777" w:rsidR="007F52F3" w:rsidRPr="005D793C" w:rsidRDefault="007F52F3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D79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610E8638" w14:textId="77777777" w:rsidR="007F52F3" w:rsidRPr="005D793C" w:rsidRDefault="007F52F3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D79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Totale complessivo</w:t>
            </w:r>
          </w:p>
        </w:tc>
      </w:tr>
      <w:tr w:rsidR="007F52F3" w:rsidRPr="005D793C" w14:paraId="06E65558" w14:textId="77777777" w:rsidTr="0035761E">
        <w:trPr>
          <w:trHeight w:val="249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038A" w14:textId="77777777" w:rsidR="007F52F3" w:rsidRPr="005D793C" w:rsidRDefault="007F52F3" w:rsidP="0035761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Donne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86D8" w14:textId="77777777" w:rsidR="007F52F3" w:rsidRPr="005D793C" w:rsidRDefault="007F52F3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F1C6" w14:textId="77777777" w:rsidR="007F52F3" w:rsidRPr="005D793C" w:rsidRDefault="007F52F3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19A9" w14:textId="77777777" w:rsidR="007F52F3" w:rsidRPr="005D793C" w:rsidRDefault="007F52F3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48</w:t>
            </w:r>
          </w:p>
        </w:tc>
      </w:tr>
      <w:tr w:rsidR="007F52F3" w:rsidRPr="005D793C" w14:paraId="37CFFBB2" w14:textId="77777777" w:rsidTr="0035761E">
        <w:trPr>
          <w:trHeight w:val="249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C87D" w14:textId="77777777" w:rsidR="007F52F3" w:rsidRPr="005D793C" w:rsidRDefault="007F52F3" w:rsidP="0035761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Uomini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541B" w14:textId="77777777" w:rsidR="007F52F3" w:rsidRPr="005D793C" w:rsidRDefault="007F52F3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4A7B" w14:textId="77777777" w:rsidR="007F52F3" w:rsidRPr="005D793C" w:rsidRDefault="007F52F3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D793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0CC8" w14:textId="77777777" w:rsidR="007F52F3" w:rsidRPr="005D793C" w:rsidRDefault="007F52F3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40</w:t>
            </w:r>
          </w:p>
        </w:tc>
      </w:tr>
      <w:tr w:rsidR="007F52F3" w:rsidRPr="005D793C" w14:paraId="05BED1C2" w14:textId="77777777" w:rsidTr="0035761E">
        <w:trPr>
          <w:trHeight w:val="249"/>
          <w:jc w:val="center"/>
        </w:trPr>
        <w:tc>
          <w:tcPr>
            <w:tcW w:w="232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40F7A77E" w14:textId="77777777" w:rsidR="007F52F3" w:rsidRPr="005D793C" w:rsidRDefault="007F52F3" w:rsidP="0035761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D79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Totale complessivo</w:t>
            </w:r>
          </w:p>
        </w:tc>
        <w:tc>
          <w:tcPr>
            <w:tcW w:w="1063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77E15FB7" w14:textId="77777777" w:rsidR="007F52F3" w:rsidRPr="005D793C" w:rsidRDefault="007F52F3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86</w:t>
            </w:r>
          </w:p>
        </w:tc>
        <w:tc>
          <w:tcPr>
            <w:tcW w:w="87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1C21F29C" w14:textId="77777777" w:rsidR="007F52F3" w:rsidRPr="005D793C" w:rsidRDefault="007F52F3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5D64F95A" w14:textId="77777777" w:rsidR="007F52F3" w:rsidRPr="005D793C" w:rsidRDefault="007F52F3" w:rsidP="0035761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88</w:t>
            </w:r>
          </w:p>
        </w:tc>
      </w:tr>
    </w:tbl>
    <w:p w14:paraId="0481ADB6" w14:textId="77777777" w:rsidR="007F52F3" w:rsidRDefault="007F52F3" w:rsidP="007F52F3">
      <w:pPr>
        <w:pStyle w:val="Titolo1"/>
      </w:pPr>
    </w:p>
    <w:p w14:paraId="017A5352" w14:textId="77777777" w:rsidR="005562E0" w:rsidRDefault="005562E0"/>
    <w:sectPr w:rsidR="00556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FF"/>
    <w:rsid w:val="005562E0"/>
    <w:rsid w:val="007F52F3"/>
    <w:rsid w:val="00DA0EFF"/>
    <w:rsid w:val="00F7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185C"/>
  <w15:chartTrackingRefBased/>
  <w15:docId w15:val="{B0D0922B-E14E-4B14-A7AD-09D4B6D7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52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7F52F3"/>
    <w:pPr>
      <w:spacing w:after="120"/>
      <w:outlineLvl w:val="0"/>
    </w:pPr>
    <w:rPr>
      <w:rFonts w:asciiTheme="minorHAnsi" w:eastAsia="Calibri Light" w:hAnsiTheme="minorHAnsi" w:cstheme="minorHAnsi"/>
      <w:color w:val="2E5395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52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rsid w:val="007F52F3"/>
    <w:pPr>
      <w:ind w:left="112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52F3"/>
    <w:rPr>
      <w:rFonts w:eastAsia="Calibri Light" w:cstheme="minorHAnsi"/>
      <w:color w:val="2E5395"/>
      <w:sz w:val="36"/>
      <w:szCs w:val="36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F52F3"/>
    <w:rPr>
      <w:rFonts w:ascii="Calibri" w:eastAsia="Calibri" w:hAnsi="Calibri" w:cs="Calibri"/>
      <w:b/>
      <w:bCs/>
      <w:lang w:val="it-IT"/>
    </w:rPr>
  </w:style>
  <w:style w:type="table" w:customStyle="1" w:styleId="TableNormal1">
    <w:name w:val="Table Normal1"/>
    <w:uiPriority w:val="2"/>
    <w:semiHidden/>
    <w:unhideWhenUsed/>
    <w:qFormat/>
    <w:rsid w:val="007F52F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Titolo3"/>
    <w:link w:val="CorpotestoCarattere"/>
    <w:uiPriority w:val="1"/>
    <w:qFormat/>
    <w:rsid w:val="007F52F3"/>
    <w:pPr>
      <w:keepNext w:val="0"/>
      <w:keepLines w:val="0"/>
      <w:spacing w:before="159" w:line="259" w:lineRule="auto"/>
      <w:ind w:left="112" w:right="430"/>
      <w:jc w:val="both"/>
    </w:pPr>
    <w:rPr>
      <w:rFonts w:ascii="Arial" w:eastAsia="Calibri" w:hAnsi="Arial" w:cs="Arial"/>
      <w:color w:val="auto"/>
      <w:spacing w:val="-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52F3"/>
    <w:rPr>
      <w:rFonts w:ascii="Arial" w:eastAsia="Calibri" w:hAnsi="Arial" w:cs="Arial"/>
      <w:spacing w:val="-1"/>
      <w:sz w:val="24"/>
      <w:szCs w:val="24"/>
      <w:lang w:val="it-IT"/>
    </w:rPr>
  </w:style>
  <w:style w:type="paragraph" w:customStyle="1" w:styleId="TableParagraph">
    <w:name w:val="Table Paragraph"/>
    <w:basedOn w:val="Normale"/>
    <w:uiPriority w:val="1"/>
    <w:qFormat/>
    <w:rsid w:val="007F52F3"/>
    <w:pPr>
      <w:spacing w:line="268" w:lineRule="exact"/>
      <w:ind w:left="71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52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>Regione Emilia-Romagna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Sicilia Francesco Federico</dc:creator>
  <cp:keywords/>
  <dc:description/>
  <cp:lastModifiedBy>Sedioli Laura</cp:lastModifiedBy>
  <cp:revision>3</cp:revision>
  <dcterms:created xsi:type="dcterms:W3CDTF">2023-09-12T10:07:00Z</dcterms:created>
  <dcterms:modified xsi:type="dcterms:W3CDTF">2023-09-28T13:15:00Z</dcterms:modified>
</cp:coreProperties>
</file>