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C07A" w14:textId="77777777" w:rsidR="001C3925" w:rsidRDefault="00D00010">
      <w:pPr>
        <w:pStyle w:val="Titolo1"/>
        <w:spacing w:before="33"/>
        <w:ind w:left="438" w:right="441"/>
        <w:rPr>
          <w:u w:val="none"/>
        </w:rPr>
      </w:pPr>
      <w:r>
        <w:t>DATI</w:t>
      </w:r>
      <w:r>
        <w:rPr>
          <w:spacing w:val="-3"/>
        </w:rPr>
        <w:t xml:space="preserve"> </w:t>
      </w:r>
      <w:r>
        <w:t>DISTRIBUZIONE</w:t>
      </w:r>
      <w:r>
        <w:rPr>
          <w:spacing w:val="-3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ACCESSORIO E</w:t>
      </w:r>
      <w:r>
        <w:rPr>
          <w:spacing w:val="-7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DIFFERENZIAZIONE</w:t>
      </w:r>
      <w:r>
        <w:rPr>
          <w:spacing w:val="-5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ALLA</w:t>
      </w:r>
    </w:p>
    <w:p w14:paraId="5A52EA53" w14:textId="77777777" w:rsidR="001C3925" w:rsidRDefault="00D00010">
      <w:pPr>
        <w:spacing w:before="19"/>
        <w:ind w:left="438" w:right="438"/>
        <w:jc w:val="center"/>
        <w:rPr>
          <w:b/>
        </w:rPr>
      </w:pPr>
      <w:r>
        <w:rPr>
          <w:b/>
          <w:u w:val="single"/>
        </w:rPr>
        <w:t>PREMIALITA’</w:t>
      </w:r>
    </w:p>
    <w:p w14:paraId="39F46278" w14:textId="77777777" w:rsidR="001C3925" w:rsidRDefault="001C3925">
      <w:pPr>
        <w:pStyle w:val="Corpotesto"/>
        <w:spacing w:before="5"/>
        <w:rPr>
          <w:b/>
          <w:sz w:val="10"/>
        </w:rPr>
      </w:pPr>
    </w:p>
    <w:p w14:paraId="6F727A25" w14:textId="77777777" w:rsidR="001C3925" w:rsidRDefault="00D00010">
      <w:pPr>
        <w:pStyle w:val="Titolo1"/>
        <w:ind w:left="438" w:right="437"/>
        <w:rPr>
          <w:u w:val="none"/>
        </w:rPr>
      </w:pPr>
      <w:r>
        <w:t>2022</w:t>
      </w:r>
    </w:p>
    <w:p w14:paraId="15C4D481" w14:textId="77777777" w:rsidR="001C3925" w:rsidRDefault="001C3925">
      <w:pPr>
        <w:pStyle w:val="Corpotesto"/>
        <w:spacing w:before="2"/>
        <w:rPr>
          <w:b/>
          <w:sz w:val="10"/>
        </w:rPr>
      </w:pPr>
    </w:p>
    <w:p w14:paraId="3B192477" w14:textId="77777777" w:rsidR="001C3925" w:rsidRDefault="00D00010">
      <w:pPr>
        <w:spacing w:before="56"/>
        <w:ind w:left="113"/>
        <w:rPr>
          <w:b/>
        </w:rPr>
      </w:pPr>
      <w:r>
        <w:rPr>
          <w:b/>
          <w:u w:val="single"/>
        </w:rPr>
        <w:t>PERSONALE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DIRIGENZIALE</w:t>
      </w:r>
    </w:p>
    <w:p w14:paraId="4E98CDA2" w14:textId="77777777" w:rsidR="001C3925" w:rsidRDefault="001C3925">
      <w:pPr>
        <w:pStyle w:val="Corpotesto"/>
        <w:spacing w:before="4"/>
        <w:rPr>
          <w:b/>
          <w:sz w:val="10"/>
        </w:rPr>
      </w:pPr>
    </w:p>
    <w:p w14:paraId="5715A8FA" w14:textId="77777777" w:rsidR="001C3925" w:rsidRDefault="00D00010">
      <w:pPr>
        <w:pStyle w:val="Corpotesto"/>
        <w:spacing w:before="57" w:line="259" w:lineRule="auto"/>
        <w:ind w:left="113" w:right="108"/>
        <w:jc w:val="both"/>
      </w:pPr>
      <w:r>
        <w:t>In base alla metodologia di valutazione delle prestazioni del personale dirigenziale, mutuata dalla Regione</w:t>
      </w:r>
      <w:r>
        <w:rPr>
          <w:spacing w:val="1"/>
        </w:rPr>
        <w:t xml:space="preserve"> </w:t>
      </w:r>
      <w:r>
        <w:t>Emilia-Romagna, il trattamento accessorio del personale dirigenziale (retribuzione di risultato), per l’anno</w:t>
      </w:r>
      <w:r>
        <w:rPr>
          <w:spacing w:val="1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risulta così distribuito:</w:t>
      </w:r>
    </w:p>
    <w:p w14:paraId="75005296" w14:textId="77777777" w:rsidR="001C3925" w:rsidRDefault="001C3925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3260"/>
        <w:gridCol w:w="3379"/>
      </w:tblGrid>
      <w:tr w:rsidR="001C3925" w14:paraId="36994A3E" w14:textId="77777777" w:rsidTr="00854A1A">
        <w:trPr>
          <w:trHeight w:val="803"/>
        </w:trPr>
        <w:tc>
          <w:tcPr>
            <w:tcW w:w="2991" w:type="dxa"/>
          </w:tcPr>
          <w:p w14:paraId="286D478B" w14:textId="77777777" w:rsidR="001C3925" w:rsidRDefault="00D00010">
            <w:pPr>
              <w:pStyle w:val="TableParagraph"/>
              <w:spacing w:line="240" w:lineRule="auto"/>
              <w:ind w:left="293" w:right="278"/>
              <w:rPr>
                <w:b/>
              </w:rPr>
            </w:pPr>
            <w:r>
              <w:rPr>
                <w:b/>
              </w:rPr>
              <w:t>PARAMETRO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RETRIBUTIVO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ASSOCIATO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ALLA</w:t>
            </w:r>
          </w:p>
          <w:p w14:paraId="035E6D80" w14:textId="77777777" w:rsidR="001C3925" w:rsidRDefault="00D00010">
            <w:pPr>
              <w:pStyle w:val="TableParagraph"/>
              <w:spacing w:line="247" w:lineRule="exact"/>
              <w:ind w:left="293" w:right="278"/>
              <w:rPr>
                <w:b/>
              </w:rPr>
            </w:pPr>
            <w:r>
              <w:rPr>
                <w:b/>
              </w:rPr>
              <w:t>VALUTAZIONE</w:t>
            </w:r>
          </w:p>
        </w:tc>
        <w:tc>
          <w:tcPr>
            <w:tcW w:w="3260" w:type="dxa"/>
          </w:tcPr>
          <w:p w14:paraId="589B7E59" w14:textId="77777777" w:rsidR="001C3925" w:rsidRDefault="00D00010">
            <w:pPr>
              <w:pStyle w:val="TableParagraph"/>
              <w:spacing w:line="240" w:lineRule="auto"/>
              <w:ind w:left="1087" w:right="254" w:hanging="805"/>
              <w:jc w:val="left"/>
              <w:rPr>
                <w:b/>
              </w:rPr>
            </w:pPr>
            <w:r>
              <w:rPr>
                <w:b/>
              </w:rPr>
              <w:t>N.RO DIRIGENTI SU TOTALE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VALUTATI</w:t>
            </w:r>
          </w:p>
        </w:tc>
        <w:tc>
          <w:tcPr>
            <w:tcW w:w="3379" w:type="dxa"/>
          </w:tcPr>
          <w:p w14:paraId="604AF4AC" w14:textId="77777777" w:rsidR="001C3925" w:rsidRDefault="00D00010">
            <w:pPr>
              <w:pStyle w:val="TableParagraph"/>
              <w:spacing w:line="240" w:lineRule="auto"/>
              <w:ind w:left="1055" w:right="288" w:hanging="737"/>
              <w:jc w:val="left"/>
              <w:rPr>
                <w:b/>
              </w:rPr>
            </w:pPr>
            <w:r>
              <w:rPr>
                <w:b/>
              </w:rPr>
              <w:t>% DIPENDENTI SU TOTALE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VALUTATI</w:t>
            </w:r>
          </w:p>
        </w:tc>
      </w:tr>
      <w:tr w:rsidR="001C3925" w14:paraId="6574F1AF" w14:textId="77777777" w:rsidTr="00854A1A">
        <w:trPr>
          <w:trHeight w:val="268"/>
        </w:trPr>
        <w:tc>
          <w:tcPr>
            <w:tcW w:w="2991" w:type="dxa"/>
          </w:tcPr>
          <w:p w14:paraId="31C20B9C" w14:textId="77777777" w:rsidR="001C3925" w:rsidRDefault="00D00010">
            <w:pPr>
              <w:pStyle w:val="TableParagraph"/>
              <w:ind w:left="110"/>
              <w:jc w:val="left"/>
            </w:pPr>
            <w:r>
              <w:t>A</w:t>
            </w:r>
          </w:p>
        </w:tc>
        <w:tc>
          <w:tcPr>
            <w:tcW w:w="3260" w:type="dxa"/>
          </w:tcPr>
          <w:p w14:paraId="7C442667" w14:textId="1117B7B4" w:rsidR="001C3925" w:rsidRDefault="00D00010">
            <w:pPr>
              <w:pStyle w:val="TableParagraph"/>
              <w:ind w:left="13"/>
            </w:pPr>
            <w:r>
              <w:t>9</w:t>
            </w:r>
            <w:r w:rsidR="00DD3B71">
              <w:t xml:space="preserve"> </w:t>
            </w:r>
            <w:r w:rsidR="00DD3B71" w:rsidRPr="003D6322">
              <w:t xml:space="preserve">di cui </w:t>
            </w:r>
            <w:r w:rsidR="003D6322" w:rsidRPr="007767C8">
              <w:rPr>
                <w:b/>
                <w:bCs/>
              </w:rPr>
              <w:t>5D e 4U</w:t>
            </w:r>
          </w:p>
        </w:tc>
        <w:tc>
          <w:tcPr>
            <w:tcW w:w="3379" w:type="dxa"/>
          </w:tcPr>
          <w:p w14:paraId="5D82293D" w14:textId="77777777" w:rsidR="001C3925" w:rsidRDefault="00D00010">
            <w:pPr>
              <w:pStyle w:val="TableParagraph"/>
              <w:ind w:right="287"/>
            </w:pPr>
            <w:r>
              <w:t>90%</w:t>
            </w:r>
          </w:p>
        </w:tc>
      </w:tr>
      <w:tr w:rsidR="001C3925" w14:paraId="6F3B8605" w14:textId="77777777" w:rsidTr="00854A1A">
        <w:trPr>
          <w:trHeight w:val="270"/>
        </w:trPr>
        <w:tc>
          <w:tcPr>
            <w:tcW w:w="2991" w:type="dxa"/>
          </w:tcPr>
          <w:p w14:paraId="5268AF53" w14:textId="77777777" w:rsidR="001C3925" w:rsidRDefault="00D00010">
            <w:pPr>
              <w:pStyle w:val="TableParagraph"/>
              <w:spacing w:before="1" w:line="249" w:lineRule="exact"/>
              <w:ind w:left="110"/>
              <w:jc w:val="left"/>
            </w:pPr>
            <w:r>
              <w:t>B</w:t>
            </w:r>
          </w:p>
        </w:tc>
        <w:tc>
          <w:tcPr>
            <w:tcW w:w="3260" w:type="dxa"/>
          </w:tcPr>
          <w:p w14:paraId="151ADA72" w14:textId="55EF264B" w:rsidR="001C3925" w:rsidRPr="007767C8" w:rsidRDefault="00D00010">
            <w:pPr>
              <w:pStyle w:val="TableParagraph"/>
              <w:spacing w:before="1" w:line="249" w:lineRule="exact"/>
              <w:ind w:left="13"/>
              <w:rPr>
                <w:b/>
                <w:bCs/>
              </w:rPr>
            </w:pPr>
            <w:r w:rsidRPr="007767C8">
              <w:rPr>
                <w:b/>
                <w:bCs/>
              </w:rPr>
              <w:t>1</w:t>
            </w:r>
            <w:r w:rsidR="003D6322" w:rsidRPr="007767C8">
              <w:rPr>
                <w:b/>
                <w:bCs/>
              </w:rPr>
              <w:t>U</w:t>
            </w:r>
          </w:p>
        </w:tc>
        <w:tc>
          <w:tcPr>
            <w:tcW w:w="3379" w:type="dxa"/>
          </w:tcPr>
          <w:p w14:paraId="423B1258" w14:textId="77777777" w:rsidR="001C3925" w:rsidRDefault="00D00010">
            <w:pPr>
              <w:pStyle w:val="TableParagraph"/>
              <w:spacing w:before="1" w:line="249" w:lineRule="exact"/>
              <w:ind w:right="287"/>
            </w:pPr>
            <w:r>
              <w:t>10%</w:t>
            </w:r>
          </w:p>
        </w:tc>
      </w:tr>
      <w:tr w:rsidR="001C3925" w14:paraId="4AC24B94" w14:textId="77777777" w:rsidTr="00854A1A">
        <w:trPr>
          <w:trHeight w:val="268"/>
        </w:trPr>
        <w:tc>
          <w:tcPr>
            <w:tcW w:w="2991" w:type="dxa"/>
          </w:tcPr>
          <w:p w14:paraId="599155AA" w14:textId="77777777" w:rsidR="001C3925" w:rsidRDefault="00D00010">
            <w:pPr>
              <w:pStyle w:val="TableParagraph"/>
              <w:ind w:left="110"/>
              <w:jc w:val="left"/>
            </w:pPr>
            <w:r>
              <w:t>ALTRO</w:t>
            </w:r>
          </w:p>
        </w:tc>
        <w:tc>
          <w:tcPr>
            <w:tcW w:w="3260" w:type="dxa"/>
          </w:tcPr>
          <w:p w14:paraId="379051AB" w14:textId="77777777" w:rsidR="001C3925" w:rsidRDefault="00D00010">
            <w:pPr>
              <w:pStyle w:val="TableParagraph"/>
              <w:ind w:left="13"/>
            </w:pPr>
            <w:r>
              <w:t>0</w:t>
            </w:r>
          </w:p>
        </w:tc>
        <w:tc>
          <w:tcPr>
            <w:tcW w:w="3379" w:type="dxa"/>
          </w:tcPr>
          <w:p w14:paraId="3699F114" w14:textId="77777777" w:rsidR="001C3925" w:rsidRDefault="00D00010">
            <w:pPr>
              <w:pStyle w:val="TableParagraph"/>
              <w:ind w:right="286"/>
            </w:pPr>
            <w:r>
              <w:t>0%</w:t>
            </w:r>
          </w:p>
        </w:tc>
      </w:tr>
      <w:tr w:rsidR="001C3925" w14:paraId="0E94B71F" w14:textId="77777777" w:rsidTr="00854A1A">
        <w:trPr>
          <w:trHeight w:val="268"/>
        </w:trPr>
        <w:tc>
          <w:tcPr>
            <w:tcW w:w="2991" w:type="dxa"/>
          </w:tcPr>
          <w:p w14:paraId="1ADA5944" w14:textId="77777777" w:rsidR="001C3925" w:rsidRDefault="00D00010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260" w:type="dxa"/>
          </w:tcPr>
          <w:p w14:paraId="459F39C7" w14:textId="3958132C" w:rsidR="001C3925" w:rsidRDefault="00D00010">
            <w:pPr>
              <w:pStyle w:val="TableParagraph"/>
              <w:ind w:left="176" w:right="160"/>
              <w:rPr>
                <w:b/>
              </w:rPr>
            </w:pPr>
            <w:r>
              <w:rPr>
                <w:b/>
              </w:rPr>
              <w:t>10</w:t>
            </w:r>
            <w:r w:rsidR="008B6633">
              <w:rPr>
                <w:b/>
              </w:rPr>
              <w:t>di cui 5D e 5U</w:t>
            </w:r>
          </w:p>
        </w:tc>
        <w:tc>
          <w:tcPr>
            <w:tcW w:w="3379" w:type="dxa"/>
          </w:tcPr>
          <w:p w14:paraId="08786A5A" w14:textId="77777777" w:rsidR="001C3925" w:rsidRDefault="00D00010">
            <w:pPr>
              <w:pStyle w:val="TableParagraph"/>
              <w:ind w:right="286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7A41CB1E" w14:textId="77777777" w:rsidR="001C3925" w:rsidRDefault="001C3925">
      <w:pPr>
        <w:pStyle w:val="Corpotesto"/>
      </w:pPr>
    </w:p>
    <w:p w14:paraId="491A3A34" w14:textId="77777777" w:rsidR="001C3925" w:rsidRDefault="00D00010">
      <w:pPr>
        <w:pStyle w:val="Titolo1"/>
        <w:spacing w:before="180"/>
        <w:jc w:val="both"/>
        <w:rPr>
          <w:u w:val="none"/>
        </w:rPr>
      </w:pPr>
      <w:r>
        <w:t>PERSONALE</w:t>
      </w:r>
      <w:r>
        <w:rPr>
          <w:spacing w:val="-6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POSIZIONE</w:t>
      </w:r>
      <w:r>
        <w:rPr>
          <w:spacing w:val="-4"/>
        </w:rPr>
        <w:t xml:space="preserve"> </w:t>
      </w:r>
      <w:r>
        <w:t>ORGANIZZATIVA:</w:t>
      </w:r>
    </w:p>
    <w:p w14:paraId="0E37C3EC" w14:textId="77777777" w:rsidR="001C3925" w:rsidRDefault="001C3925">
      <w:pPr>
        <w:pStyle w:val="Corpotesto"/>
        <w:spacing w:before="4"/>
        <w:rPr>
          <w:b/>
          <w:sz w:val="10"/>
        </w:rPr>
      </w:pPr>
    </w:p>
    <w:p w14:paraId="0C63DED9" w14:textId="77777777" w:rsidR="001C3925" w:rsidRDefault="00D00010">
      <w:pPr>
        <w:pStyle w:val="Corpotesto"/>
        <w:spacing w:before="56" w:line="259" w:lineRule="auto"/>
        <w:ind w:left="113" w:right="109"/>
        <w:jc w:val="both"/>
      </w:pP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definiti</w:t>
      </w:r>
      <w:r>
        <w:rPr>
          <w:spacing w:val="-3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misurazione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erogazione</w:t>
      </w:r>
      <w:r>
        <w:rPr>
          <w:spacing w:val="-47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-10"/>
        </w:rPr>
        <w:t xml:space="preserve"> </w:t>
      </w:r>
      <w:r>
        <w:rPr>
          <w:spacing w:val="-1"/>
        </w:rPr>
        <w:t>accessorio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titolari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posizione</w:t>
      </w:r>
      <w:r>
        <w:rPr>
          <w:spacing w:val="-10"/>
        </w:rPr>
        <w:t xml:space="preserve"> </w:t>
      </w:r>
      <w:r>
        <w:t>organizzativa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CCI</w:t>
      </w:r>
      <w:r>
        <w:rPr>
          <w:spacing w:val="-13"/>
        </w:rPr>
        <w:t xml:space="preserve"> </w:t>
      </w:r>
      <w:r>
        <w:t>dell’Ente</w:t>
      </w:r>
      <w:r>
        <w:rPr>
          <w:spacing w:val="-10"/>
        </w:rPr>
        <w:t xml:space="preserve"> </w:t>
      </w:r>
      <w:r>
        <w:t>dell’Agenzia</w:t>
      </w:r>
      <w:r>
        <w:rPr>
          <w:spacing w:val="-12"/>
        </w:rPr>
        <w:t xml:space="preserve"> </w:t>
      </w:r>
      <w:r>
        <w:t>Regionale</w:t>
      </w:r>
      <w:r>
        <w:rPr>
          <w:spacing w:val="-47"/>
        </w:rPr>
        <w:t xml:space="preserve"> </w:t>
      </w:r>
      <w:r>
        <w:t>per il Lavoro, il trattamento accessorio del personale titolare di posizione organizzativa (retribuzione di</w:t>
      </w:r>
      <w:r>
        <w:rPr>
          <w:spacing w:val="1"/>
        </w:rPr>
        <w:t xml:space="preserve"> </w:t>
      </w:r>
      <w:r>
        <w:t>risultato),</w:t>
      </w:r>
      <w:r>
        <w:rPr>
          <w:spacing w:val="-1"/>
        </w:rPr>
        <w:t xml:space="preserve"> </w:t>
      </w:r>
      <w:r>
        <w:t>per l’anno</w:t>
      </w:r>
      <w:r>
        <w:rPr>
          <w:spacing w:val="-1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risulta così</w:t>
      </w:r>
      <w:r>
        <w:rPr>
          <w:spacing w:val="-1"/>
        </w:rPr>
        <w:t xml:space="preserve"> </w:t>
      </w:r>
      <w:r>
        <w:t>distribuito:</w:t>
      </w:r>
    </w:p>
    <w:p w14:paraId="6E68E174" w14:textId="77777777" w:rsidR="001C3925" w:rsidRDefault="001C3925">
      <w:pPr>
        <w:pStyle w:val="Corpotesto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3080"/>
        <w:gridCol w:w="3019"/>
      </w:tblGrid>
      <w:tr w:rsidR="001C3925" w14:paraId="6ACFCA0F" w14:textId="77777777">
        <w:trPr>
          <w:trHeight w:val="537"/>
        </w:trPr>
        <w:tc>
          <w:tcPr>
            <w:tcW w:w="3531" w:type="dxa"/>
          </w:tcPr>
          <w:p w14:paraId="489E08F0" w14:textId="77777777" w:rsidR="001C3925" w:rsidRDefault="00D00010">
            <w:pPr>
              <w:pStyle w:val="TableParagraph"/>
              <w:spacing w:line="268" w:lineRule="exact"/>
              <w:ind w:left="292" w:right="279"/>
              <w:rPr>
                <w:b/>
              </w:rPr>
            </w:pPr>
            <w:r>
              <w:rPr>
                <w:b/>
              </w:rPr>
              <w:t>PARAMETRO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RETRIBUTIVO</w:t>
            </w:r>
          </w:p>
          <w:p w14:paraId="71C9CB4E" w14:textId="77777777" w:rsidR="001C3925" w:rsidRDefault="00D00010">
            <w:pPr>
              <w:pStyle w:val="TableParagraph"/>
              <w:spacing w:line="249" w:lineRule="exact"/>
              <w:ind w:left="293" w:right="279"/>
              <w:rPr>
                <w:b/>
              </w:rPr>
            </w:pPr>
            <w:r>
              <w:rPr>
                <w:b/>
              </w:rPr>
              <w:t>ASSOCIATO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3080" w:type="dxa"/>
          </w:tcPr>
          <w:p w14:paraId="658973A8" w14:textId="77777777" w:rsidR="001C3925" w:rsidRDefault="00D00010">
            <w:pPr>
              <w:pStyle w:val="TableParagraph"/>
              <w:spacing w:line="268" w:lineRule="exact"/>
              <w:ind w:left="176" w:right="165"/>
              <w:rPr>
                <w:b/>
              </w:rPr>
            </w:pPr>
            <w:r>
              <w:rPr>
                <w:b/>
              </w:rPr>
              <w:t>N.RO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DIPENDENTI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TOTALE</w:t>
            </w:r>
          </w:p>
          <w:p w14:paraId="6526EBD7" w14:textId="77777777" w:rsidR="001C3925" w:rsidRDefault="00D00010">
            <w:pPr>
              <w:pStyle w:val="TableParagraph"/>
              <w:spacing w:line="249" w:lineRule="exact"/>
              <w:ind w:left="176" w:right="161"/>
              <w:rPr>
                <w:b/>
              </w:rPr>
            </w:pPr>
            <w:r>
              <w:rPr>
                <w:b/>
              </w:rPr>
              <w:t>DIPENDENTI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VALUTATE</w:t>
            </w:r>
          </w:p>
        </w:tc>
        <w:tc>
          <w:tcPr>
            <w:tcW w:w="3019" w:type="dxa"/>
          </w:tcPr>
          <w:p w14:paraId="213281F5" w14:textId="77777777" w:rsidR="001C3925" w:rsidRDefault="00D00010">
            <w:pPr>
              <w:pStyle w:val="TableParagraph"/>
              <w:spacing w:line="268" w:lineRule="exact"/>
              <w:ind w:right="29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DIPENDENTI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TOTALE</w:t>
            </w:r>
          </w:p>
          <w:p w14:paraId="29B0483B" w14:textId="77777777" w:rsidR="001C3925" w:rsidRDefault="00D00010">
            <w:pPr>
              <w:pStyle w:val="TableParagraph"/>
              <w:spacing w:line="249" w:lineRule="exact"/>
              <w:ind w:right="289"/>
              <w:rPr>
                <w:b/>
              </w:rPr>
            </w:pPr>
            <w:r>
              <w:rPr>
                <w:b/>
              </w:rPr>
              <w:t>DIPENDENTI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VALUTATI</w:t>
            </w:r>
          </w:p>
        </w:tc>
      </w:tr>
      <w:tr w:rsidR="001C3925" w14:paraId="7CEB7CD4" w14:textId="77777777">
        <w:trPr>
          <w:trHeight w:val="268"/>
        </w:trPr>
        <w:tc>
          <w:tcPr>
            <w:tcW w:w="3531" w:type="dxa"/>
          </w:tcPr>
          <w:p w14:paraId="40879E5B" w14:textId="77777777" w:rsidR="001C3925" w:rsidRDefault="00D00010">
            <w:pPr>
              <w:pStyle w:val="TableParagraph"/>
              <w:ind w:left="110"/>
              <w:jc w:val="left"/>
            </w:pPr>
            <w:r>
              <w:t>100</w:t>
            </w:r>
          </w:p>
        </w:tc>
        <w:tc>
          <w:tcPr>
            <w:tcW w:w="3080" w:type="dxa"/>
          </w:tcPr>
          <w:p w14:paraId="2DD2DB1B" w14:textId="5E04956E" w:rsidR="001C3925" w:rsidRDefault="00D00010">
            <w:pPr>
              <w:pStyle w:val="TableParagraph"/>
              <w:ind w:left="176" w:right="160"/>
              <w:rPr>
                <w:b/>
              </w:rPr>
            </w:pPr>
            <w:r>
              <w:rPr>
                <w:b/>
              </w:rPr>
              <w:t>53</w:t>
            </w:r>
            <w:r w:rsidR="00AC3D68">
              <w:rPr>
                <w:b/>
              </w:rPr>
              <w:t xml:space="preserve"> </w:t>
            </w:r>
            <w:r w:rsidR="009A0D65" w:rsidRPr="00AC3D68">
              <w:rPr>
                <w:bCs/>
              </w:rPr>
              <w:t>di cui</w:t>
            </w:r>
            <w:r w:rsidR="00DA49B1">
              <w:rPr>
                <w:bCs/>
              </w:rPr>
              <w:t xml:space="preserve"> </w:t>
            </w:r>
            <w:r w:rsidR="00DA49B1" w:rsidRPr="007767C8">
              <w:rPr>
                <w:b/>
              </w:rPr>
              <w:t>41</w:t>
            </w:r>
            <w:r>
              <w:rPr>
                <w:b/>
              </w:rPr>
              <w:t xml:space="preserve"> </w:t>
            </w:r>
            <w:r w:rsidR="00DA49B1" w:rsidRPr="007767C8">
              <w:rPr>
                <w:b/>
              </w:rPr>
              <w:t>D e 12</w:t>
            </w:r>
            <w:r>
              <w:rPr>
                <w:b/>
              </w:rPr>
              <w:t xml:space="preserve"> </w:t>
            </w:r>
            <w:r w:rsidR="00DA49B1" w:rsidRPr="007767C8">
              <w:rPr>
                <w:b/>
              </w:rPr>
              <w:t>U</w:t>
            </w:r>
          </w:p>
        </w:tc>
        <w:tc>
          <w:tcPr>
            <w:tcW w:w="3019" w:type="dxa"/>
          </w:tcPr>
          <w:p w14:paraId="0D2C70AE" w14:textId="77777777" w:rsidR="001C3925" w:rsidRDefault="00D00010">
            <w:pPr>
              <w:pStyle w:val="TableParagraph"/>
              <w:ind w:right="286"/>
              <w:rPr>
                <w:b/>
              </w:rPr>
            </w:pPr>
            <w:r>
              <w:rPr>
                <w:b/>
              </w:rPr>
              <w:t>80,30%</w:t>
            </w:r>
          </w:p>
        </w:tc>
      </w:tr>
      <w:tr w:rsidR="001C3925" w14:paraId="26D8E084" w14:textId="77777777">
        <w:trPr>
          <w:trHeight w:val="268"/>
        </w:trPr>
        <w:tc>
          <w:tcPr>
            <w:tcW w:w="3531" w:type="dxa"/>
          </w:tcPr>
          <w:p w14:paraId="7120C500" w14:textId="77777777" w:rsidR="001C3925" w:rsidRDefault="00D00010">
            <w:pPr>
              <w:pStyle w:val="TableParagraph"/>
              <w:ind w:left="110"/>
              <w:jc w:val="left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MAGGIORAZIONE:</w:t>
            </w:r>
          </w:p>
        </w:tc>
        <w:tc>
          <w:tcPr>
            <w:tcW w:w="3080" w:type="dxa"/>
          </w:tcPr>
          <w:p w14:paraId="11329819" w14:textId="70E57F30" w:rsidR="001C3925" w:rsidRDefault="00D00010">
            <w:pPr>
              <w:pStyle w:val="TableParagraph"/>
              <w:ind w:left="176" w:right="160"/>
            </w:pPr>
            <w:r w:rsidRPr="007767C8">
              <w:t>23</w:t>
            </w:r>
            <w:r w:rsidR="00DA49B1">
              <w:t xml:space="preserve"> di cui </w:t>
            </w:r>
            <w:r w:rsidR="003F6144" w:rsidRPr="007767C8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</w:t>
            </w:r>
            <w:r w:rsidR="003F6144" w:rsidRPr="007767C8">
              <w:rPr>
                <w:b/>
                <w:bCs/>
              </w:rPr>
              <w:t>D e 5U</w:t>
            </w:r>
          </w:p>
        </w:tc>
        <w:tc>
          <w:tcPr>
            <w:tcW w:w="3019" w:type="dxa"/>
          </w:tcPr>
          <w:p w14:paraId="5D01BDBD" w14:textId="77777777" w:rsidR="001C3925" w:rsidRDefault="00D00010">
            <w:pPr>
              <w:pStyle w:val="TableParagraph"/>
              <w:ind w:right="287"/>
            </w:pPr>
            <w:r>
              <w:t>34,85%</w:t>
            </w:r>
          </w:p>
        </w:tc>
      </w:tr>
      <w:tr w:rsidR="001C3925" w14:paraId="539CC770" w14:textId="77777777">
        <w:trPr>
          <w:trHeight w:val="270"/>
        </w:trPr>
        <w:tc>
          <w:tcPr>
            <w:tcW w:w="3531" w:type="dxa"/>
          </w:tcPr>
          <w:p w14:paraId="6929EE29" w14:textId="77777777" w:rsidR="001C3925" w:rsidRDefault="00D00010">
            <w:pPr>
              <w:pStyle w:val="TableParagraph"/>
              <w:spacing w:before="1" w:line="249" w:lineRule="exact"/>
              <w:ind w:left="110"/>
              <w:jc w:val="left"/>
            </w:pPr>
            <w:r>
              <w:t>90</w:t>
            </w:r>
          </w:p>
        </w:tc>
        <w:tc>
          <w:tcPr>
            <w:tcW w:w="3080" w:type="dxa"/>
          </w:tcPr>
          <w:p w14:paraId="08A27C4E" w14:textId="457580BC" w:rsidR="001C3925" w:rsidRDefault="00D00010">
            <w:pPr>
              <w:pStyle w:val="TableParagraph"/>
              <w:spacing w:before="1" w:line="249" w:lineRule="exact"/>
              <w:ind w:left="176" w:right="160"/>
              <w:rPr>
                <w:b/>
              </w:rPr>
            </w:pPr>
            <w:r>
              <w:rPr>
                <w:b/>
              </w:rPr>
              <w:t>13</w:t>
            </w:r>
            <w:r w:rsidR="006F2BDB">
              <w:rPr>
                <w:b/>
              </w:rPr>
              <w:t xml:space="preserve"> </w:t>
            </w:r>
            <w:r w:rsidR="006F2BDB" w:rsidRPr="006F2BDB">
              <w:rPr>
                <w:bCs/>
              </w:rPr>
              <w:t xml:space="preserve">di cui </w:t>
            </w:r>
            <w:r w:rsidR="006F2BDB" w:rsidRPr="007767C8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="006F2BDB" w:rsidRPr="007767C8">
              <w:rPr>
                <w:b/>
              </w:rPr>
              <w:t>D e 3</w:t>
            </w:r>
            <w:r>
              <w:rPr>
                <w:b/>
              </w:rPr>
              <w:t xml:space="preserve"> </w:t>
            </w:r>
            <w:r w:rsidR="006F2BDB" w:rsidRPr="007767C8">
              <w:rPr>
                <w:b/>
              </w:rPr>
              <w:t>U</w:t>
            </w:r>
          </w:p>
        </w:tc>
        <w:tc>
          <w:tcPr>
            <w:tcW w:w="3019" w:type="dxa"/>
          </w:tcPr>
          <w:p w14:paraId="5C8774E8" w14:textId="77777777" w:rsidR="001C3925" w:rsidRDefault="00D00010">
            <w:pPr>
              <w:pStyle w:val="TableParagraph"/>
              <w:spacing w:before="1" w:line="249" w:lineRule="exact"/>
              <w:ind w:right="286"/>
              <w:rPr>
                <w:b/>
              </w:rPr>
            </w:pPr>
            <w:r>
              <w:rPr>
                <w:b/>
              </w:rPr>
              <w:t>19,70%</w:t>
            </w:r>
          </w:p>
        </w:tc>
      </w:tr>
      <w:tr w:rsidR="001C3925" w14:paraId="0764FE35" w14:textId="77777777">
        <w:trPr>
          <w:trHeight w:val="268"/>
        </w:trPr>
        <w:tc>
          <w:tcPr>
            <w:tcW w:w="3531" w:type="dxa"/>
          </w:tcPr>
          <w:p w14:paraId="409C07C0" w14:textId="77777777" w:rsidR="001C3925" w:rsidRDefault="00D00010">
            <w:pPr>
              <w:pStyle w:val="TableParagraph"/>
              <w:spacing w:line="249" w:lineRule="exact"/>
              <w:ind w:left="110"/>
              <w:jc w:val="left"/>
            </w:pPr>
            <w:r>
              <w:t>50</w:t>
            </w:r>
          </w:p>
        </w:tc>
        <w:tc>
          <w:tcPr>
            <w:tcW w:w="3080" w:type="dxa"/>
          </w:tcPr>
          <w:p w14:paraId="3CE23874" w14:textId="77777777" w:rsidR="001C3925" w:rsidRDefault="00D00010">
            <w:pPr>
              <w:pStyle w:val="TableParagraph"/>
              <w:spacing w:line="249" w:lineRule="exact"/>
              <w:ind w:left="1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19" w:type="dxa"/>
          </w:tcPr>
          <w:p w14:paraId="4D9C7C9A" w14:textId="77777777" w:rsidR="001C3925" w:rsidRDefault="00D00010">
            <w:pPr>
              <w:pStyle w:val="TableParagraph"/>
              <w:spacing w:line="249" w:lineRule="exact"/>
              <w:ind w:right="288"/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1C3925" w14:paraId="46F5BD91" w14:textId="77777777">
        <w:trPr>
          <w:trHeight w:val="268"/>
        </w:trPr>
        <w:tc>
          <w:tcPr>
            <w:tcW w:w="3531" w:type="dxa"/>
          </w:tcPr>
          <w:p w14:paraId="4878FE10" w14:textId="77777777" w:rsidR="001C3925" w:rsidRDefault="00D00010">
            <w:pPr>
              <w:pStyle w:val="TableParagraph"/>
              <w:ind w:left="110"/>
              <w:jc w:val="left"/>
            </w:pPr>
            <w:r>
              <w:t>0</w:t>
            </w:r>
          </w:p>
        </w:tc>
        <w:tc>
          <w:tcPr>
            <w:tcW w:w="3080" w:type="dxa"/>
          </w:tcPr>
          <w:p w14:paraId="64B7783D" w14:textId="77777777" w:rsidR="001C3925" w:rsidRDefault="00D00010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19" w:type="dxa"/>
          </w:tcPr>
          <w:p w14:paraId="6D8CA07D" w14:textId="77777777" w:rsidR="001C3925" w:rsidRDefault="00D00010">
            <w:pPr>
              <w:pStyle w:val="TableParagraph"/>
              <w:ind w:right="288"/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1C3925" w14:paraId="19300A51" w14:textId="77777777">
        <w:trPr>
          <w:trHeight w:val="268"/>
        </w:trPr>
        <w:tc>
          <w:tcPr>
            <w:tcW w:w="3531" w:type="dxa"/>
          </w:tcPr>
          <w:p w14:paraId="5C763BB7" w14:textId="77777777" w:rsidR="001C3925" w:rsidRDefault="00D00010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080" w:type="dxa"/>
          </w:tcPr>
          <w:p w14:paraId="3EDDC5BB" w14:textId="1A221A1C" w:rsidR="001C3925" w:rsidRDefault="00D00010">
            <w:pPr>
              <w:pStyle w:val="TableParagraph"/>
              <w:ind w:left="176" w:right="160"/>
              <w:rPr>
                <w:b/>
              </w:rPr>
            </w:pPr>
            <w:r>
              <w:rPr>
                <w:b/>
              </w:rPr>
              <w:t>66</w:t>
            </w:r>
            <w:r w:rsidR="008F5140">
              <w:rPr>
                <w:b/>
              </w:rPr>
              <w:t xml:space="preserve"> di cui 51D e 15U</w:t>
            </w:r>
          </w:p>
        </w:tc>
        <w:tc>
          <w:tcPr>
            <w:tcW w:w="3019" w:type="dxa"/>
          </w:tcPr>
          <w:p w14:paraId="5CF76023" w14:textId="77777777" w:rsidR="001C3925" w:rsidRDefault="00D00010">
            <w:pPr>
              <w:pStyle w:val="TableParagraph"/>
              <w:ind w:right="286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6308729B" w14:textId="77777777" w:rsidR="001C3925" w:rsidRDefault="001C3925">
      <w:pPr>
        <w:pStyle w:val="Corpotesto"/>
      </w:pPr>
    </w:p>
    <w:p w14:paraId="56219274" w14:textId="77777777" w:rsidR="001C3925" w:rsidRDefault="00D00010">
      <w:pPr>
        <w:pStyle w:val="Titolo1"/>
        <w:spacing w:before="179"/>
        <w:jc w:val="both"/>
        <w:rPr>
          <w:u w:val="none"/>
        </w:rPr>
      </w:pPr>
      <w:r>
        <w:t>PERSONALE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DIRIGENZIALE:</w:t>
      </w:r>
    </w:p>
    <w:p w14:paraId="60FC466D" w14:textId="77777777" w:rsidR="001C3925" w:rsidRDefault="001C3925">
      <w:pPr>
        <w:pStyle w:val="Corpotesto"/>
        <w:spacing w:before="5"/>
        <w:rPr>
          <w:b/>
          <w:sz w:val="10"/>
        </w:rPr>
      </w:pPr>
    </w:p>
    <w:p w14:paraId="4926BF14" w14:textId="77777777" w:rsidR="001C3925" w:rsidRDefault="00D00010">
      <w:pPr>
        <w:pStyle w:val="Corpotesto"/>
        <w:spacing w:before="56" w:line="259" w:lineRule="auto"/>
        <w:ind w:left="113" w:right="108"/>
        <w:jc w:val="both"/>
      </w:pPr>
      <w:r>
        <w:t>In base ai criteri definiti nel Sistema di misurazione e valutazione della performance per il personale del</w:t>
      </w:r>
      <w:r>
        <w:rPr>
          <w:spacing w:val="1"/>
        </w:rPr>
        <w:t xml:space="preserve"> </w:t>
      </w:r>
      <w:r>
        <w:t>comparto e ai criteri di erogazione del trattamento accessorio di cui al CCI dell’Ente dell’Agenzia Regionale</w:t>
      </w:r>
      <w:r>
        <w:rPr>
          <w:spacing w:val="1"/>
        </w:rPr>
        <w:t xml:space="preserve"> </w:t>
      </w:r>
      <w:r>
        <w:t>per il Lavoro, il trattamento accessorio (compenso produttività) del personale non dirigenziale, per l’anno</w:t>
      </w:r>
      <w:r>
        <w:rPr>
          <w:spacing w:val="1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risulta così distribuito:</w:t>
      </w:r>
    </w:p>
    <w:p w14:paraId="6E7D494A" w14:textId="77777777" w:rsidR="001C3925" w:rsidRDefault="001C3925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3080"/>
        <w:gridCol w:w="3019"/>
      </w:tblGrid>
      <w:tr w:rsidR="001C3925" w14:paraId="21B10DF1" w14:textId="77777777">
        <w:trPr>
          <w:trHeight w:val="806"/>
        </w:trPr>
        <w:tc>
          <w:tcPr>
            <w:tcW w:w="3531" w:type="dxa"/>
          </w:tcPr>
          <w:p w14:paraId="577192B8" w14:textId="77777777" w:rsidR="001C3925" w:rsidRDefault="00D00010">
            <w:pPr>
              <w:pStyle w:val="TableParagraph"/>
              <w:spacing w:line="240" w:lineRule="auto"/>
              <w:ind w:left="309" w:right="285" w:firstLine="220"/>
              <w:jc w:val="left"/>
              <w:rPr>
                <w:b/>
              </w:rPr>
            </w:pPr>
            <w:r>
              <w:rPr>
                <w:b/>
              </w:rPr>
              <w:t>PARAMETRO RETRIBUTIVO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ASSOCIATO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VALUTAZIONE</w:t>
            </w:r>
          </w:p>
        </w:tc>
        <w:tc>
          <w:tcPr>
            <w:tcW w:w="3080" w:type="dxa"/>
          </w:tcPr>
          <w:p w14:paraId="3B1679FB" w14:textId="77777777" w:rsidR="001C3925" w:rsidRDefault="00D00010">
            <w:pPr>
              <w:pStyle w:val="TableParagraph"/>
              <w:spacing w:line="240" w:lineRule="auto"/>
              <w:ind w:left="304" w:right="155" w:hanging="120"/>
              <w:jc w:val="left"/>
              <w:rPr>
                <w:b/>
              </w:rPr>
            </w:pPr>
            <w:r>
              <w:rPr>
                <w:b/>
              </w:rPr>
              <w:t>N.RO SCHEDE DIPENDENTI SU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SCHEDE VALUTATE</w:t>
            </w:r>
          </w:p>
        </w:tc>
        <w:tc>
          <w:tcPr>
            <w:tcW w:w="3019" w:type="dxa"/>
          </w:tcPr>
          <w:p w14:paraId="6852638E" w14:textId="77777777" w:rsidR="001C3925" w:rsidRDefault="00D00010">
            <w:pPr>
              <w:pStyle w:val="TableParagraph"/>
              <w:spacing w:line="240" w:lineRule="auto"/>
              <w:ind w:left="191" w:right="177" w:hanging="2"/>
              <w:rPr>
                <w:b/>
              </w:rPr>
            </w:pPr>
            <w:r>
              <w:rPr>
                <w:b/>
              </w:rPr>
              <w:t>% SCHEDE DIPENDENTI SU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SCHEDE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DIPENDENTI</w:t>
            </w:r>
          </w:p>
          <w:p w14:paraId="3BC22277" w14:textId="77777777" w:rsidR="001C3925" w:rsidRDefault="00D00010">
            <w:pPr>
              <w:pStyle w:val="TableParagraph"/>
              <w:spacing w:line="250" w:lineRule="exact"/>
              <w:ind w:right="290"/>
              <w:rPr>
                <w:b/>
              </w:rPr>
            </w:pPr>
            <w:r>
              <w:rPr>
                <w:b/>
              </w:rPr>
              <w:t>VALUTATI</w:t>
            </w:r>
          </w:p>
        </w:tc>
      </w:tr>
      <w:tr w:rsidR="001C3925" w14:paraId="6699A360" w14:textId="77777777">
        <w:trPr>
          <w:trHeight w:val="268"/>
        </w:trPr>
        <w:tc>
          <w:tcPr>
            <w:tcW w:w="3531" w:type="dxa"/>
          </w:tcPr>
          <w:p w14:paraId="2070A0CF" w14:textId="77777777" w:rsidR="001C3925" w:rsidRDefault="00D00010">
            <w:pPr>
              <w:pStyle w:val="TableParagraph"/>
              <w:ind w:left="110"/>
              <w:jc w:val="left"/>
            </w:pPr>
            <w:r>
              <w:t>100</w:t>
            </w:r>
          </w:p>
        </w:tc>
        <w:tc>
          <w:tcPr>
            <w:tcW w:w="3080" w:type="dxa"/>
          </w:tcPr>
          <w:p w14:paraId="1BD5D8E7" w14:textId="7F8B645C" w:rsidR="001C3925" w:rsidRDefault="00D00010">
            <w:pPr>
              <w:pStyle w:val="TableParagraph"/>
              <w:ind w:left="176" w:right="161"/>
              <w:rPr>
                <w:b/>
              </w:rPr>
            </w:pPr>
            <w:r>
              <w:rPr>
                <w:b/>
              </w:rPr>
              <w:t>532</w:t>
            </w:r>
            <w:r w:rsidR="00241F42">
              <w:rPr>
                <w:b/>
              </w:rPr>
              <w:t xml:space="preserve"> </w:t>
            </w:r>
            <w:r w:rsidR="00241F42" w:rsidRPr="00AC3D68">
              <w:rPr>
                <w:bCs/>
              </w:rPr>
              <w:t>di cui</w:t>
            </w:r>
            <w:r w:rsidR="00241F42">
              <w:rPr>
                <w:bCs/>
              </w:rPr>
              <w:t xml:space="preserve"> </w:t>
            </w:r>
            <w:r w:rsidR="00241F42" w:rsidRPr="007767C8">
              <w:rPr>
                <w:b/>
              </w:rPr>
              <w:t>4</w:t>
            </w:r>
            <w:r w:rsidR="00934245">
              <w:rPr>
                <w:b/>
              </w:rPr>
              <w:t>36</w:t>
            </w:r>
            <w:r w:rsidR="00241F42" w:rsidRPr="007767C8">
              <w:rPr>
                <w:b/>
              </w:rPr>
              <w:t xml:space="preserve">D e </w:t>
            </w:r>
            <w:r w:rsidR="00934245">
              <w:rPr>
                <w:b/>
              </w:rPr>
              <w:t>96</w:t>
            </w:r>
            <w:r w:rsidR="00241F42" w:rsidRPr="007767C8">
              <w:rPr>
                <w:b/>
              </w:rPr>
              <w:t>U</w:t>
            </w:r>
          </w:p>
        </w:tc>
        <w:tc>
          <w:tcPr>
            <w:tcW w:w="3019" w:type="dxa"/>
          </w:tcPr>
          <w:p w14:paraId="75EED621" w14:textId="77777777" w:rsidR="001C3925" w:rsidRDefault="00D00010">
            <w:pPr>
              <w:pStyle w:val="TableParagraph"/>
              <w:ind w:right="286"/>
              <w:rPr>
                <w:b/>
              </w:rPr>
            </w:pPr>
            <w:r>
              <w:rPr>
                <w:b/>
              </w:rPr>
              <w:t>71,03%</w:t>
            </w:r>
          </w:p>
        </w:tc>
      </w:tr>
      <w:tr w:rsidR="001C3925" w14:paraId="02E1019C" w14:textId="77777777">
        <w:trPr>
          <w:trHeight w:val="268"/>
        </w:trPr>
        <w:tc>
          <w:tcPr>
            <w:tcW w:w="3531" w:type="dxa"/>
          </w:tcPr>
          <w:p w14:paraId="2F1D8F97" w14:textId="77777777" w:rsidR="001C3925" w:rsidRDefault="00D00010">
            <w:pPr>
              <w:pStyle w:val="TableParagraph"/>
              <w:ind w:left="110"/>
              <w:jc w:val="left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MAGGIORAZIONE:</w:t>
            </w:r>
          </w:p>
        </w:tc>
        <w:tc>
          <w:tcPr>
            <w:tcW w:w="3080" w:type="dxa"/>
          </w:tcPr>
          <w:p w14:paraId="1C1A550C" w14:textId="553026B8" w:rsidR="001C3925" w:rsidRDefault="00D00010">
            <w:pPr>
              <w:pStyle w:val="TableParagraph"/>
              <w:ind w:left="176" w:right="162"/>
            </w:pPr>
            <w:r>
              <w:t>293</w:t>
            </w:r>
            <w:r w:rsidR="00241F42">
              <w:t xml:space="preserve"> </w:t>
            </w:r>
            <w:r w:rsidR="00241F42" w:rsidRPr="00AC3D68">
              <w:rPr>
                <w:bCs/>
              </w:rPr>
              <w:t>di cui</w:t>
            </w:r>
            <w:r w:rsidR="00241F42">
              <w:rPr>
                <w:bCs/>
              </w:rPr>
              <w:t xml:space="preserve"> </w:t>
            </w:r>
            <w:r w:rsidR="008C6955" w:rsidRPr="008C6955">
              <w:rPr>
                <w:b/>
              </w:rPr>
              <w:t>240</w:t>
            </w:r>
            <w:r w:rsidR="008C6955">
              <w:rPr>
                <w:bCs/>
              </w:rPr>
              <w:t xml:space="preserve"> </w:t>
            </w:r>
            <w:r w:rsidR="00241F42" w:rsidRPr="007767C8">
              <w:rPr>
                <w:b/>
              </w:rPr>
              <w:t xml:space="preserve">D e </w:t>
            </w:r>
            <w:r w:rsidR="008C6955">
              <w:rPr>
                <w:b/>
              </w:rPr>
              <w:t>53</w:t>
            </w:r>
            <w:r w:rsidR="00241F42" w:rsidRPr="007767C8">
              <w:rPr>
                <w:b/>
              </w:rPr>
              <w:t>U</w:t>
            </w:r>
          </w:p>
        </w:tc>
        <w:tc>
          <w:tcPr>
            <w:tcW w:w="3019" w:type="dxa"/>
          </w:tcPr>
          <w:p w14:paraId="393D61E3" w14:textId="77777777" w:rsidR="001C3925" w:rsidRDefault="00D00010">
            <w:pPr>
              <w:pStyle w:val="TableParagraph"/>
              <w:ind w:right="287"/>
            </w:pPr>
            <w:r>
              <w:t>39,12%</w:t>
            </w:r>
          </w:p>
        </w:tc>
      </w:tr>
      <w:tr w:rsidR="001C3925" w14:paraId="0EC98840" w14:textId="77777777">
        <w:trPr>
          <w:trHeight w:val="268"/>
        </w:trPr>
        <w:tc>
          <w:tcPr>
            <w:tcW w:w="3531" w:type="dxa"/>
          </w:tcPr>
          <w:p w14:paraId="0D075D5F" w14:textId="77777777" w:rsidR="001C3925" w:rsidRDefault="00D00010">
            <w:pPr>
              <w:pStyle w:val="TableParagraph"/>
              <w:ind w:left="110"/>
              <w:jc w:val="left"/>
            </w:pPr>
            <w:r>
              <w:t>90</w:t>
            </w:r>
          </w:p>
        </w:tc>
        <w:tc>
          <w:tcPr>
            <w:tcW w:w="3080" w:type="dxa"/>
          </w:tcPr>
          <w:p w14:paraId="6E95B29E" w14:textId="26760415" w:rsidR="001C3925" w:rsidRDefault="00D00010">
            <w:pPr>
              <w:pStyle w:val="TableParagraph"/>
              <w:ind w:left="176" w:right="162"/>
              <w:rPr>
                <w:b/>
              </w:rPr>
            </w:pPr>
            <w:r>
              <w:rPr>
                <w:b/>
              </w:rPr>
              <w:t>214</w:t>
            </w:r>
            <w:r w:rsidR="00934245">
              <w:rPr>
                <w:b/>
              </w:rPr>
              <w:t xml:space="preserve"> </w:t>
            </w:r>
            <w:r w:rsidR="00934245" w:rsidRPr="00AC3D68">
              <w:rPr>
                <w:bCs/>
              </w:rPr>
              <w:t>di cui</w:t>
            </w:r>
            <w:r w:rsidR="00934245">
              <w:rPr>
                <w:bCs/>
              </w:rPr>
              <w:t xml:space="preserve"> </w:t>
            </w:r>
            <w:r w:rsidR="008C6955" w:rsidRPr="008C6955">
              <w:rPr>
                <w:b/>
              </w:rPr>
              <w:t xml:space="preserve">130 </w:t>
            </w:r>
            <w:r w:rsidR="00934245" w:rsidRPr="007767C8">
              <w:rPr>
                <w:b/>
              </w:rPr>
              <w:t xml:space="preserve">D e </w:t>
            </w:r>
            <w:r w:rsidR="008C6955">
              <w:rPr>
                <w:b/>
              </w:rPr>
              <w:t>84</w:t>
            </w:r>
            <w:r w:rsidR="00934245" w:rsidRPr="007767C8">
              <w:rPr>
                <w:b/>
              </w:rPr>
              <w:t>U</w:t>
            </w:r>
          </w:p>
        </w:tc>
        <w:tc>
          <w:tcPr>
            <w:tcW w:w="3019" w:type="dxa"/>
          </w:tcPr>
          <w:p w14:paraId="7FF25591" w14:textId="77777777" w:rsidR="001C3925" w:rsidRDefault="00D00010">
            <w:pPr>
              <w:pStyle w:val="TableParagraph"/>
              <w:ind w:right="286"/>
              <w:rPr>
                <w:b/>
              </w:rPr>
            </w:pPr>
            <w:r>
              <w:rPr>
                <w:b/>
              </w:rPr>
              <w:t>28,57%</w:t>
            </w:r>
          </w:p>
        </w:tc>
      </w:tr>
      <w:tr w:rsidR="001C3925" w14:paraId="0FF3FDEB" w14:textId="77777777">
        <w:trPr>
          <w:trHeight w:val="270"/>
        </w:trPr>
        <w:tc>
          <w:tcPr>
            <w:tcW w:w="3531" w:type="dxa"/>
          </w:tcPr>
          <w:p w14:paraId="647CBA5E" w14:textId="77777777" w:rsidR="001C3925" w:rsidRDefault="00D00010">
            <w:pPr>
              <w:pStyle w:val="TableParagraph"/>
              <w:spacing w:before="1" w:line="249" w:lineRule="exact"/>
              <w:ind w:left="110"/>
              <w:jc w:val="left"/>
            </w:pPr>
            <w:r>
              <w:t>50</w:t>
            </w:r>
          </w:p>
        </w:tc>
        <w:tc>
          <w:tcPr>
            <w:tcW w:w="3080" w:type="dxa"/>
          </w:tcPr>
          <w:p w14:paraId="20068E0E" w14:textId="03502E5B" w:rsidR="001C3925" w:rsidRDefault="00D00010">
            <w:pPr>
              <w:pStyle w:val="TableParagraph"/>
              <w:spacing w:before="1" w:line="249" w:lineRule="exact"/>
              <w:ind w:left="13"/>
              <w:rPr>
                <w:b/>
              </w:rPr>
            </w:pPr>
            <w:r>
              <w:rPr>
                <w:b/>
              </w:rPr>
              <w:t>3</w:t>
            </w:r>
            <w:r w:rsidR="00934245">
              <w:rPr>
                <w:b/>
              </w:rPr>
              <w:t>D</w:t>
            </w:r>
          </w:p>
        </w:tc>
        <w:tc>
          <w:tcPr>
            <w:tcW w:w="3019" w:type="dxa"/>
          </w:tcPr>
          <w:p w14:paraId="368463C3" w14:textId="77777777" w:rsidR="001C3925" w:rsidRDefault="00D00010">
            <w:pPr>
              <w:pStyle w:val="TableParagraph"/>
              <w:spacing w:before="1" w:line="249" w:lineRule="exact"/>
              <w:ind w:right="286"/>
              <w:rPr>
                <w:b/>
              </w:rPr>
            </w:pPr>
            <w:r>
              <w:rPr>
                <w:b/>
              </w:rPr>
              <w:t>0,40%</w:t>
            </w:r>
          </w:p>
        </w:tc>
      </w:tr>
      <w:tr w:rsidR="001C3925" w14:paraId="229122D3" w14:textId="77777777">
        <w:trPr>
          <w:trHeight w:val="268"/>
        </w:trPr>
        <w:tc>
          <w:tcPr>
            <w:tcW w:w="3531" w:type="dxa"/>
          </w:tcPr>
          <w:p w14:paraId="1E60DE30" w14:textId="77777777" w:rsidR="001C3925" w:rsidRDefault="00D00010">
            <w:pPr>
              <w:pStyle w:val="TableParagraph"/>
              <w:ind w:left="110"/>
              <w:jc w:val="left"/>
            </w:pPr>
            <w:r>
              <w:t>0</w:t>
            </w:r>
          </w:p>
        </w:tc>
        <w:tc>
          <w:tcPr>
            <w:tcW w:w="3080" w:type="dxa"/>
          </w:tcPr>
          <w:p w14:paraId="0538ABA9" w14:textId="77777777" w:rsidR="001C3925" w:rsidRDefault="00D00010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19" w:type="dxa"/>
          </w:tcPr>
          <w:p w14:paraId="6A1E2C29" w14:textId="77777777" w:rsidR="001C3925" w:rsidRDefault="00D00010">
            <w:pPr>
              <w:pStyle w:val="TableParagraph"/>
              <w:ind w:right="288"/>
              <w:rPr>
                <w:b/>
              </w:rPr>
            </w:pPr>
            <w:r>
              <w:rPr>
                <w:b/>
              </w:rPr>
              <w:t>0%</w:t>
            </w:r>
          </w:p>
        </w:tc>
      </w:tr>
      <w:tr w:rsidR="001C3925" w14:paraId="5D34BC98" w14:textId="77777777">
        <w:trPr>
          <w:trHeight w:val="268"/>
        </w:trPr>
        <w:tc>
          <w:tcPr>
            <w:tcW w:w="3531" w:type="dxa"/>
          </w:tcPr>
          <w:p w14:paraId="34F1AAC8" w14:textId="77777777" w:rsidR="001C3925" w:rsidRDefault="00D00010">
            <w:pPr>
              <w:pStyle w:val="TableParagraph"/>
              <w:ind w:left="110"/>
              <w:jc w:val="lef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080" w:type="dxa"/>
          </w:tcPr>
          <w:p w14:paraId="363181FD" w14:textId="4C7102CD" w:rsidR="001C3925" w:rsidRDefault="00D00010">
            <w:pPr>
              <w:pStyle w:val="TableParagraph"/>
              <w:ind w:left="176" w:right="161"/>
              <w:rPr>
                <w:b/>
              </w:rPr>
            </w:pPr>
            <w:r>
              <w:rPr>
                <w:b/>
              </w:rPr>
              <w:t>749</w:t>
            </w:r>
            <w:r w:rsidR="000F6E7C">
              <w:rPr>
                <w:b/>
              </w:rPr>
              <w:t xml:space="preserve"> di cui 566 D e</w:t>
            </w:r>
            <w:r w:rsidR="003D2295">
              <w:rPr>
                <w:b/>
              </w:rPr>
              <w:t xml:space="preserve"> 183 U</w:t>
            </w:r>
          </w:p>
        </w:tc>
        <w:tc>
          <w:tcPr>
            <w:tcW w:w="3019" w:type="dxa"/>
          </w:tcPr>
          <w:p w14:paraId="24549DC1" w14:textId="77777777" w:rsidR="001C3925" w:rsidRDefault="00D00010">
            <w:pPr>
              <w:pStyle w:val="TableParagraph"/>
              <w:ind w:right="286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4B33F7FF" w14:textId="77777777" w:rsidR="00D00010" w:rsidRDefault="00D00010"/>
    <w:p w14:paraId="5981D42B" w14:textId="3C7476DB" w:rsidR="00D00010" w:rsidRPr="007E3FE0" w:rsidRDefault="00D00010">
      <w:pPr>
        <w:rPr>
          <w:b/>
          <w:bCs/>
        </w:rPr>
      </w:pPr>
      <w:r>
        <w:t xml:space="preserve">  </w:t>
      </w:r>
      <w:r w:rsidRPr="007E3FE0">
        <w:rPr>
          <w:b/>
          <w:bCs/>
        </w:rPr>
        <w:t>D= Donne</w:t>
      </w:r>
    </w:p>
    <w:p w14:paraId="3B3CE6EA" w14:textId="51BA732A" w:rsidR="00D00010" w:rsidRDefault="00D00010">
      <w:r w:rsidRPr="007E3FE0">
        <w:rPr>
          <w:b/>
          <w:bCs/>
        </w:rPr>
        <w:t xml:space="preserve">  U= Uomini</w:t>
      </w:r>
    </w:p>
    <w:sectPr w:rsidR="00D00010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25"/>
    <w:rsid w:val="00082C6C"/>
    <w:rsid w:val="000F6E7C"/>
    <w:rsid w:val="000F783C"/>
    <w:rsid w:val="001C3925"/>
    <w:rsid w:val="00241F42"/>
    <w:rsid w:val="002A5659"/>
    <w:rsid w:val="003D2295"/>
    <w:rsid w:val="003D6322"/>
    <w:rsid w:val="003F6144"/>
    <w:rsid w:val="006F2BDB"/>
    <w:rsid w:val="007767C8"/>
    <w:rsid w:val="007E3FE0"/>
    <w:rsid w:val="00854A1A"/>
    <w:rsid w:val="008B6633"/>
    <w:rsid w:val="008C6955"/>
    <w:rsid w:val="008F5140"/>
    <w:rsid w:val="00934245"/>
    <w:rsid w:val="009A0D65"/>
    <w:rsid w:val="00AC3D68"/>
    <w:rsid w:val="00D00010"/>
    <w:rsid w:val="00DA49B1"/>
    <w:rsid w:val="00D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24B0"/>
  <w15:docId w15:val="{24D055EB-869A-44D1-8C38-A15F7241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13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3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1765</Characters>
  <Application>Microsoft Office Word</Application>
  <DocSecurity>0</DocSecurity>
  <Lines>14</Lines>
  <Paragraphs>4</Paragraphs>
  <ScaleCrop>false</ScaleCrop>
  <Company>Regione Emilia-Romagna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Giuseppe Anna</dc:creator>
  <cp:lastModifiedBy>Sedioli Laura</cp:lastModifiedBy>
  <cp:revision>22</cp:revision>
  <dcterms:created xsi:type="dcterms:W3CDTF">2023-10-05T12:55:00Z</dcterms:created>
  <dcterms:modified xsi:type="dcterms:W3CDTF">2023-10-05T14:25:00Z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2023-10-05T00:00:00Z</vt:filetime>
  </property>
</Properties>
</file>