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A0CAF" w14:textId="77777777" w:rsidR="00F65464" w:rsidRPr="00F65464" w:rsidRDefault="00F65464" w:rsidP="00F65464">
      <w:pPr>
        <w:rPr>
          <w:b/>
          <w:bCs/>
          <w:color w:val="156082" w:themeColor="accent1"/>
        </w:rPr>
      </w:pPr>
      <w:r w:rsidRPr="00F65464">
        <w:rPr>
          <w:b/>
          <w:bCs/>
          <w:color w:val="156082" w:themeColor="accent1"/>
        </w:rPr>
        <w:t>Procedura digitale per la presentazione delle proposte di convenzione ex art. 11 L. 68/99</w:t>
      </w:r>
    </w:p>
    <w:p w14:paraId="5E3586F0" w14:textId="77777777" w:rsidR="00F65464" w:rsidRPr="00F65464" w:rsidRDefault="00F65464" w:rsidP="00F65464">
      <w:r w:rsidRPr="00F65464">
        <w:rPr>
          <w:b/>
          <w:bCs/>
        </w:rPr>
        <w:t>Destinatari:</w:t>
      </w:r>
      <w:r w:rsidRPr="00F65464">
        <w:t xml:space="preserve"> Datori di lavoro e Collocamento Mirato</w:t>
      </w:r>
    </w:p>
    <w:p w14:paraId="46869EA5" w14:textId="77777777" w:rsidR="00F65464" w:rsidRPr="00F65464" w:rsidRDefault="0092655C" w:rsidP="00F65464">
      <w:r>
        <w:pict w14:anchorId="03503AB3">
          <v:rect id="_x0000_i1025" style="width:0;height:1.5pt" o:hralign="center" o:hrstd="t" o:hr="t" fillcolor="#a0a0a0" stroked="f"/>
        </w:pict>
      </w:r>
    </w:p>
    <w:p w14:paraId="35810AA4" w14:textId="77777777" w:rsidR="00F65464" w:rsidRPr="00F65464" w:rsidRDefault="00F65464" w:rsidP="00F65464">
      <w:pPr>
        <w:rPr>
          <w:b/>
          <w:bCs/>
        </w:rPr>
      </w:pPr>
      <w:r w:rsidRPr="00F65464">
        <w:rPr>
          <w:b/>
          <w:bCs/>
        </w:rPr>
        <w:t>Fasi della procedura</w:t>
      </w:r>
    </w:p>
    <w:p w14:paraId="3282023B" w14:textId="77777777" w:rsidR="00F65464" w:rsidRPr="00F65464" w:rsidRDefault="00F65464" w:rsidP="00F65464">
      <w:pPr>
        <w:rPr>
          <w:b/>
          <w:bCs/>
        </w:rPr>
      </w:pPr>
      <w:r w:rsidRPr="00F65464">
        <w:rPr>
          <w:b/>
          <w:bCs/>
        </w:rPr>
        <w:t>1. Contatto preliminare</w:t>
      </w:r>
    </w:p>
    <w:p w14:paraId="409C644E" w14:textId="77777777" w:rsidR="00F65464" w:rsidRPr="00F65464" w:rsidRDefault="00F65464" w:rsidP="00F65464">
      <w:r w:rsidRPr="00F65464">
        <w:t>Il datore di lavoro deve:</w:t>
      </w:r>
    </w:p>
    <w:p w14:paraId="4AC0DA21" w14:textId="77777777" w:rsidR="00F65464" w:rsidRPr="00F65464" w:rsidRDefault="00F65464" w:rsidP="00F65464">
      <w:pPr>
        <w:numPr>
          <w:ilvl w:val="0"/>
          <w:numId w:val="15"/>
        </w:numPr>
      </w:pPr>
      <w:r w:rsidRPr="00F65464">
        <w:t>Prendere contatto con l’Ufficio per il Collocamento Mirato di Ravenna per concordare i contenuti della proposta di convenzione e verificare i requisiti necessari.</w:t>
      </w:r>
    </w:p>
    <w:p w14:paraId="637CFD00" w14:textId="77777777" w:rsidR="00F65464" w:rsidRPr="00F65464" w:rsidRDefault="0092655C" w:rsidP="00F65464">
      <w:r>
        <w:pict w14:anchorId="37E89548">
          <v:rect id="_x0000_i1026" style="width:0;height:1.5pt" o:hralign="center" o:hrstd="t" o:hr="t" fillcolor="#a0a0a0" stroked="f"/>
        </w:pict>
      </w:r>
    </w:p>
    <w:p w14:paraId="4D02E11C" w14:textId="77777777" w:rsidR="00F65464" w:rsidRPr="00F65464" w:rsidRDefault="00F65464" w:rsidP="00F65464">
      <w:pPr>
        <w:rPr>
          <w:b/>
          <w:bCs/>
        </w:rPr>
      </w:pPr>
      <w:r w:rsidRPr="00F65464">
        <w:rPr>
          <w:b/>
          <w:bCs/>
        </w:rPr>
        <w:t>2. Preparazione della proposta</w:t>
      </w:r>
    </w:p>
    <w:p w14:paraId="0282CF89" w14:textId="77777777" w:rsidR="00F65464" w:rsidRPr="00F65464" w:rsidRDefault="00F65464" w:rsidP="00F65464">
      <w:r w:rsidRPr="00F65464">
        <w:t>Il datore di lavoro deve:</w:t>
      </w:r>
    </w:p>
    <w:p w14:paraId="6F605E82" w14:textId="77777777" w:rsidR="00F65464" w:rsidRPr="00F65464" w:rsidRDefault="00F65464" w:rsidP="00F65464">
      <w:pPr>
        <w:numPr>
          <w:ilvl w:val="0"/>
          <w:numId w:val="16"/>
        </w:numPr>
      </w:pPr>
      <w:r w:rsidRPr="00F65464">
        <w:t xml:space="preserve">Predisporre la proposta di convenzione in formato </w:t>
      </w:r>
      <w:r w:rsidRPr="00F65464">
        <w:rPr>
          <w:b/>
          <w:bCs/>
        </w:rPr>
        <w:t>.doc</w:t>
      </w:r>
      <w:r w:rsidRPr="00F65464">
        <w:t xml:space="preserve"> o </w:t>
      </w:r>
      <w:r w:rsidRPr="00F65464">
        <w:rPr>
          <w:b/>
          <w:bCs/>
        </w:rPr>
        <w:t>.odt</w:t>
      </w:r>
      <w:r w:rsidRPr="00F65464">
        <w:t xml:space="preserve"> (disponibile nella sezione modulistica del sito </w:t>
      </w:r>
      <w:hyperlink r:id="rId5" w:history="1">
        <w:r w:rsidRPr="00F65464">
          <w:rPr>
            <w:rStyle w:val="Collegamentoipertestuale"/>
          </w:rPr>
          <w:t>www.agenzialavoro.emr.it/ravenna</w:t>
        </w:r>
      </w:hyperlink>
      <w:r w:rsidRPr="00F65464">
        <w:t>).</w:t>
      </w:r>
    </w:p>
    <w:p w14:paraId="5F1693B8" w14:textId="77777777" w:rsidR="00F65464" w:rsidRPr="00F65464" w:rsidRDefault="00F65464" w:rsidP="00F65464">
      <w:pPr>
        <w:numPr>
          <w:ilvl w:val="0"/>
          <w:numId w:val="16"/>
        </w:numPr>
      </w:pPr>
      <w:r w:rsidRPr="00F65464">
        <w:t xml:space="preserve">Allegare la </w:t>
      </w:r>
      <w:r w:rsidRPr="00F65464">
        <w:rPr>
          <w:b/>
          <w:bCs/>
        </w:rPr>
        <w:t>Scheda descrittiva dei posti di lavoro in convenzione</w:t>
      </w:r>
      <w:r w:rsidRPr="00F65464">
        <w:t xml:space="preserve"> (disponibile nella sezione modulistica del sito </w:t>
      </w:r>
      <w:hyperlink r:id="rId6" w:history="1">
        <w:r w:rsidRPr="00F65464">
          <w:rPr>
            <w:rStyle w:val="Collegamentoipertestuale"/>
          </w:rPr>
          <w:t>www.agenzialavoro.emr.it/ravenna</w:t>
        </w:r>
      </w:hyperlink>
      <w:r w:rsidRPr="00F65464">
        <w:t>).</w:t>
      </w:r>
    </w:p>
    <w:p w14:paraId="002DD962" w14:textId="77777777" w:rsidR="00F65464" w:rsidRPr="00F65464" w:rsidRDefault="00F65464" w:rsidP="00F65464">
      <w:pPr>
        <w:numPr>
          <w:ilvl w:val="0"/>
          <w:numId w:val="16"/>
        </w:numPr>
      </w:pPr>
      <w:r w:rsidRPr="00F65464">
        <w:t xml:space="preserve">Inviare la documentazione in visione all’UCM via </w:t>
      </w:r>
      <w:r w:rsidRPr="00F65464">
        <w:rPr>
          <w:b/>
          <w:bCs/>
        </w:rPr>
        <w:t>Posta Elettronica Ordinaria</w:t>
      </w:r>
      <w:r w:rsidRPr="00F65464">
        <w:t xml:space="preserve"> all’indirizzo: </w:t>
      </w:r>
      <w:r w:rsidRPr="00F65464">
        <w:rPr>
          <w:b/>
          <w:bCs/>
        </w:rPr>
        <w:t>CollocamentoMiratoRA@Regione.Emilia-Romagna.it</w:t>
      </w:r>
      <w:r w:rsidRPr="00F65464">
        <w:t>.</w:t>
      </w:r>
    </w:p>
    <w:p w14:paraId="79F9286A" w14:textId="77777777" w:rsidR="00F65464" w:rsidRPr="00F65464" w:rsidRDefault="00F65464" w:rsidP="00F65464">
      <w:r w:rsidRPr="00F65464">
        <w:rPr>
          <w:b/>
          <w:bCs/>
        </w:rPr>
        <w:t>Il Collocamento Mirato:</w:t>
      </w:r>
    </w:p>
    <w:p w14:paraId="669063F7" w14:textId="77777777" w:rsidR="00F65464" w:rsidRPr="00F65464" w:rsidRDefault="00F65464" w:rsidP="00F65464">
      <w:pPr>
        <w:numPr>
          <w:ilvl w:val="0"/>
          <w:numId w:val="17"/>
        </w:numPr>
      </w:pPr>
      <w:r w:rsidRPr="00F65464">
        <w:t>Verifica la conformità della proposta e della scheda allegata.</w:t>
      </w:r>
    </w:p>
    <w:p w14:paraId="4C57F3E4" w14:textId="77777777" w:rsidR="00F65464" w:rsidRPr="00F65464" w:rsidRDefault="00F65464" w:rsidP="00F65464">
      <w:pPr>
        <w:numPr>
          <w:ilvl w:val="0"/>
          <w:numId w:val="17"/>
        </w:numPr>
      </w:pPr>
      <w:r w:rsidRPr="00F65464">
        <w:t>Fornisce riscontro al datore di lavoro evidenziando eventuali correzioni e integrazioni.</w:t>
      </w:r>
    </w:p>
    <w:p w14:paraId="653440A7" w14:textId="77777777" w:rsidR="00F65464" w:rsidRPr="00F65464" w:rsidRDefault="0092655C" w:rsidP="00F65464">
      <w:r>
        <w:pict w14:anchorId="70B3C419">
          <v:rect id="_x0000_i1027" style="width:0;height:1.5pt" o:hralign="center" o:hrstd="t" o:hr="t" fillcolor="#a0a0a0" stroked="f"/>
        </w:pict>
      </w:r>
    </w:p>
    <w:p w14:paraId="20A123CE" w14:textId="77777777" w:rsidR="00F65464" w:rsidRPr="00F65464" w:rsidRDefault="00F65464" w:rsidP="00F65464">
      <w:pPr>
        <w:rPr>
          <w:b/>
          <w:bCs/>
        </w:rPr>
      </w:pPr>
      <w:r w:rsidRPr="00F65464">
        <w:rPr>
          <w:b/>
          <w:bCs/>
        </w:rPr>
        <w:t>3. Acquisizione della marca da bollo</w:t>
      </w:r>
    </w:p>
    <w:p w14:paraId="60E76735" w14:textId="77777777" w:rsidR="00F65464" w:rsidRPr="00F65464" w:rsidRDefault="00F65464" w:rsidP="00F65464">
      <w:r w:rsidRPr="00F65464">
        <w:t>Il datore di lavoro deve:</w:t>
      </w:r>
    </w:p>
    <w:p w14:paraId="286F4023" w14:textId="77777777" w:rsidR="00F65464" w:rsidRPr="00F65464" w:rsidRDefault="00F65464" w:rsidP="00F65464">
      <w:pPr>
        <w:numPr>
          <w:ilvl w:val="0"/>
          <w:numId w:val="18"/>
        </w:numPr>
      </w:pPr>
      <w:r w:rsidRPr="00F65464">
        <w:rPr>
          <w:b/>
          <w:bCs/>
        </w:rPr>
        <w:t>Acquistare e annullare</w:t>
      </w:r>
      <w:r w:rsidRPr="00F65464">
        <w:t xml:space="preserve"> una marca da bollo da </w:t>
      </w:r>
      <w:r w:rsidRPr="00F65464">
        <w:rPr>
          <w:b/>
          <w:bCs/>
        </w:rPr>
        <w:t>€16,00</w:t>
      </w:r>
      <w:r w:rsidRPr="00F65464">
        <w:t>.</w:t>
      </w:r>
    </w:p>
    <w:p w14:paraId="4EFC370F" w14:textId="77777777" w:rsidR="00F65464" w:rsidRPr="00F65464" w:rsidRDefault="00F65464" w:rsidP="00F65464">
      <w:pPr>
        <w:numPr>
          <w:ilvl w:val="0"/>
          <w:numId w:val="18"/>
        </w:numPr>
      </w:pPr>
      <w:r w:rsidRPr="00F65464">
        <w:t xml:space="preserve">Compilare la </w:t>
      </w:r>
      <w:r w:rsidRPr="00F65464">
        <w:rPr>
          <w:b/>
          <w:bCs/>
        </w:rPr>
        <w:t>dichiarazione sostitutiva</w:t>
      </w:r>
      <w:r w:rsidRPr="00F65464">
        <w:t xml:space="preserve"> ai sensi del DPR 445/2000 (disponibile nella sezione modulistica del sito </w:t>
      </w:r>
      <w:hyperlink r:id="rId7" w:history="1">
        <w:r w:rsidRPr="00F65464">
          <w:rPr>
            <w:rStyle w:val="Collegamentoipertestuale"/>
          </w:rPr>
          <w:t>www.agenzialavoro.emr.it/ravenna</w:t>
        </w:r>
      </w:hyperlink>
      <w:r w:rsidRPr="00F65464">
        <w:t>).</w:t>
      </w:r>
    </w:p>
    <w:p w14:paraId="3CD92B11" w14:textId="77777777" w:rsidR="00F65464" w:rsidRPr="00F65464" w:rsidRDefault="00F65464" w:rsidP="00F65464">
      <w:pPr>
        <w:numPr>
          <w:ilvl w:val="1"/>
          <w:numId w:val="18"/>
        </w:numPr>
      </w:pPr>
      <w:r w:rsidRPr="00F65464">
        <w:t xml:space="preserve">La marca deve riportare una data di emissione </w:t>
      </w:r>
      <w:r w:rsidRPr="00F65464">
        <w:rPr>
          <w:b/>
          <w:bCs/>
        </w:rPr>
        <w:t>pari o precedente</w:t>
      </w:r>
      <w:r w:rsidRPr="00F65464">
        <w:t xml:space="preserve"> a quella della firma della convenzione.</w:t>
      </w:r>
    </w:p>
    <w:p w14:paraId="7256053D" w14:textId="77777777" w:rsidR="00F65464" w:rsidRPr="00F65464" w:rsidRDefault="00F65464" w:rsidP="00F65464">
      <w:pPr>
        <w:numPr>
          <w:ilvl w:val="0"/>
          <w:numId w:val="18"/>
        </w:numPr>
      </w:pPr>
      <w:r w:rsidRPr="00F65464">
        <w:t>Conservare l’originale della dichiarazione per eventuali controlli fiscali.</w:t>
      </w:r>
    </w:p>
    <w:p w14:paraId="6913DBBC" w14:textId="77777777" w:rsidR="00F65464" w:rsidRPr="00F65464" w:rsidRDefault="0092655C" w:rsidP="00F65464">
      <w:r>
        <w:pict w14:anchorId="3B76D4DD">
          <v:rect id="_x0000_i1028" style="width:0;height:1.5pt" o:hralign="center" o:hrstd="t" o:hr="t" fillcolor="#a0a0a0" stroked="f"/>
        </w:pict>
      </w:r>
    </w:p>
    <w:p w14:paraId="39E1AEC3" w14:textId="77777777" w:rsidR="00F65464" w:rsidRPr="00F65464" w:rsidRDefault="00F65464" w:rsidP="00F65464">
      <w:pPr>
        <w:rPr>
          <w:b/>
          <w:bCs/>
        </w:rPr>
      </w:pPr>
      <w:r w:rsidRPr="00F65464">
        <w:rPr>
          <w:b/>
          <w:bCs/>
        </w:rPr>
        <w:lastRenderedPageBreak/>
        <w:t>4. Firma digitale</w:t>
      </w:r>
    </w:p>
    <w:p w14:paraId="21FA4529" w14:textId="77777777" w:rsidR="00F65464" w:rsidRPr="00F65464" w:rsidRDefault="00F65464" w:rsidP="00F65464">
      <w:r w:rsidRPr="00F65464">
        <w:t>Il datore di lavoro deve:</w:t>
      </w:r>
    </w:p>
    <w:p w14:paraId="193BF2F7" w14:textId="77777777" w:rsidR="00F65464" w:rsidRPr="00F65464" w:rsidRDefault="00F65464" w:rsidP="00F65464">
      <w:pPr>
        <w:numPr>
          <w:ilvl w:val="0"/>
          <w:numId w:val="19"/>
        </w:numPr>
      </w:pPr>
      <w:r w:rsidRPr="00F65464">
        <w:rPr>
          <w:b/>
          <w:bCs/>
        </w:rPr>
        <w:t>Apporre la firma digitale</w:t>
      </w:r>
      <w:r w:rsidRPr="00F65464">
        <w:t xml:space="preserve"> sul documento PDF della proposta di convenzione.</w:t>
      </w:r>
    </w:p>
    <w:p w14:paraId="2BE4A2A2" w14:textId="77777777" w:rsidR="00F65464" w:rsidRPr="00F65464" w:rsidRDefault="00F65464" w:rsidP="00F65464">
      <w:pPr>
        <w:numPr>
          <w:ilvl w:val="0"/>
          <w:numId w:val="19"/>
        </w:numPr>
      </w:pPr>
      <w:r w:rsidRPr="00F65464">
        <w:t>Indicare, nella proposta di convenzione (in alto a destra della prima pagina), il numero della marca da bollo che l’azienda intende utilizzare per la sottoscrizione della convenzione. L’originale della marca dovrà essere applicato sul modulo di dichiarazione sostitutiva per autocertificare il relativo utilizzo.</w:t>
      </w:r>
    </w:p>
    <w:p w14:paraId="7D3FDD77" w14:textId="77777777" w:rsidR="00F65464" w:rsidRPr="00F65464" w:rsidRDefault="00F65464" w:rsidP="00F65464">
      <w:pPr>
        <w:numPr>
          <w:ilvl w:val="0"/>
          <w:numId w:val="19"/>
        </w:numPr>
      </w:pPr>
      <w:r w:rsidRPr="00F65464">
        <w:t xml:space="preserve">Inviare tramite </w:t>
      </w:r>
      <w:r w:rsidRPr="00F65464">
        <w:rPr>
          <w:b/>
          <w:bCs/>
        </w:rPr>
        <w:t>Posta Elettronica Certificata (PEC)</w:t>
      </w:r>
      <w:r w:rsidRPr="00F65464">
        <w:t xml:space="preserve"> all’indirizzo: </w:t>
      </w:r>
      <w:r w:rsidRPr="00F65464">
        <w:rPr>
          <w:b/>
          <w:bCs/>
        </w:rPr>
        <w:t>arlavoro.RA@postacert.regione.emilia-romagna.it</w:t>
      </w:r>
      <w:r w:rsidRPr="00F65464">
        <w:t>, allegando:</w:t>
      </w:r>
    </w:p>
    <w:p w14:paraId="16201C6A" w14:textId="77777777" w:rsidR="00F65464" w:rsidRPr="00F65464" w:rsidRDefault="00F65464" w:rsidP="00F65464">
      <w:pPr>
        <w:numPr>
          <w:ilvl w:val="1"/>
          <w:numId w:val="19"/>
        </w:numPr>
      </w:pPr>
      <w:r w:rsidRPr="00F65464">
        <w:t>La proposta di convenzione firmata digitalmente.</w:t>
      </w:r>
    </w:p>
    <w:p w14:paraId="68EEBD7C" w14:textId="77777777" w:rsidR="00F65464" w:rsidRPr="00F65464" w:rsidRDefault="00F65464" w:rsidP="00F65464">
      <w:pPr>
        <w:numPr>
          <w:ilvl w:val="1"/>
          <w:numId w:val="19"/>
        </w:numPr>
      </w:pPr>
      <w:r w:rsidRPr="00F65464">
        <w:t>La scansione della dichiarazione sostitutiva per la marca da bollo.</w:t>
      </w:r>
    </w:p>
    <w:p w14:paraId="29E839FB" w14:textId="77777777" w:rsidR="00F65464" w:rsidRPr="00F65464" w:rsidRDefault="00F65464" w:rsidP="00F65464">
      <w:pPr>
        <w:numPr>
          <w:ilvl w:val="1"/>
          <w:numId w:val="19"/>
        </w:numPr>
      </w:pPr>
      <w:r w:rsidRPr="00F65464">
        <w:t>La copia del documento di riconoscimento del firmatario in corso di validità.</w:t>
      </w:r>
    </w:p>
    <w:p w14:paraId="4D05164B" w14:textId="77777777" w:rsidR="00F65464" w:rsidRPr="00F65464" w:rsidRDefault="00F65464" w:rsidP="00F65464">
      <w:pPr>
        <w:numPr>
          <w:ilvl w:val="1"/>
          <w:numId w:val="19"/>
        </w:numPr>
      </w:pPr>
      <w:r w:rsidRPr="00F65464">
        <w:t>Eventuale documento attestante la titolarità a firmare per conto del datore di lavoro (es. procura, visura camerale).</w:t>
      </w:r>
    </w:p>
    <w:p w14:paraId="5735195B" w14:textId="77777777" w:rsidR="00F65464" w:rsidRPr="00F65464" w:rsidRDefault="00F65464" w:rsidP="00F65464">
      <w:pPr>
        <w:numPr>
          <w:ilvl w:val="1"/>
          <w:numId w:val="19"/>
        </w:numPr>
      </w:pPr>
      <w:r w:rsidRPr="00F65464">
        <w:t xml:space="preserve">La </w:t>
      </w:r>
      <w:r w:rsidRPr="00F65464">
        <w:rPr>
          <w:b/>
          <w:bCs/>
        </w:rPr>
        <w:t>Scheda descrittiva dei posti di lavoro in convenzione</w:t>
      </w:r>
      <w:r w:rsidRPr="00F65464">
        <w:t>.</w:t>
      </w:r>
    </w:p>
    <w:p w14:paraId="2B1A974B" w14:textId="77777777" w:rsidR="00F65464" w:rsidRPr="00F65464" w:rsidRDefault="0092655C" w:rsidP="00F65464">
      <w:r>
        <w:pict w14:anchorId="58D0FDC5">
          <v:rect id="_x0000_i1029" style="width:0;height:1.5pt" o:hralign="center" o:hrstd="t" o:hr="t" fillcolor="#a0a0a0" stroked="f"/>
        </w:pict>
      </w:r>
    </w:p>
    <w:p w14:paraId="362AECEA" w14:textId="77777777" w:rsidR="00F65464" w:rsidRPr="00F65464" w:rsidRDefault="00F65464" w:rsidP="00F65464">
      <w:pPr>
        <w:rPr>
          <w:b/>
          <w:bCs/>
        </w:rPr>
      </w:pPr>
      <w:r w:rsidRPr="00F65464">
        <w:rPr>
          <w:b/>
          <w:bCs/>
        </w:rPr>
        <w:t>5. Verifica e approvazione</w:t>
      </w:r>
    </w:p>
    <w:p w14:paraId="27CFB097" w14:textId="77777777" w:rsidR="00F65464" w:rsidRPr="00F65464" w:rsidRDefault="00F65464" w:rsidP="00F65464">
      <w:r w:rsidRPr="00F65464">
        <w:rPr>
          <w:b/>
          <w:bCs/>
        </w:rPr>
        <w:t>Il Collocamento Mirato:</w:t>
      </w:r>
    </w:p>
    <w:p w14:paraId="65B653B1" w14:textId="77777777" w:rsidR="00F65464" w:rsidRPr="00F65464" w:rsidRDefault="00F65464" w:rsidP="00F65464">
      <w:pPr>
        <w:numPr>
          <w:ilvl w:val="0"/>
          <w:numId w:val="20"/>
        </w:numPr>
      </w:pPr>
      <w:r w:rsidRPr="00F65464">
        <w:t>Verifica la conformità e regolarità del testo della convenzione, della firma digitale e della dichiarazione sostitutiva.</w:t>
      </w:r>
    </w:p>
    <w:p w14:paraId="1EB5880B" w14:textId="77777777" w:rsidR="00F65464" w:rsidRPr="00F65464" w:rsidRDefault="00F65464" w:rsidP="00F65464">
      <w:pPr>
        <w:numPr>
          <w:ilvl w:val="0"/>
          <w:numId w:val="20"/>
        </w:numPr>
      </w:pPr>
      <w:r w:rsidRPr="00F65464">
        <w:t xml:space="preserve">Se necessario, segnala eventuali </w:t>
      </w:r>
      <w:r w:rsidRPr="00F65464">
        <w:rPr>
          <w:b/>
          <w:bCs/>
        </w:rPr>
        <w:t>non conformità</w:t>
      </w:r>
      <w:r w:rsidRPr="00F65464">
        <w:t xml:space="preserve"> al datore di lavoro per regolarizzazione.</w:t>
      </w:r>
    </w:p>
    <w:p w14:paraId="3530C033" w14:textId="77777777" w:rsidR="00F65464" w:rsidRPr="00F65464" w:rsidRDefault="0092655C" w:rsidP="00F65464">
      <w:r>
        <w:pict w14:anchorId="64A46673">
          <v:rect id="_x0000_i1030" style="width:0;height:1.5pt" o:hralign="center" o:hrstd="t" o:hr="t" fillcolor="#a0a0a0" stroked="f"/>
        </w:pict>
      </w:r>
    </w:p>
    <w:p w14:paraId="2A4A32D4" w14:textId="77777777" w:rsidR="00F65464" w:rsidRPr="00F65464" w:rsidRDefault="00F65464" w:rsidP="00F65464">
      <w:pPr>
        <w:rPr>
          <w:b/>
          <w:bCs/>
        </w:rPr>
      </w:pPr>
      <w:r w:rsidRPr="00F65464">
        <w:rPr>
          <w:b/>
          <w:bCs/>
        </w:rPr>
        <w:t>6. Perfezionamento della convenzione</w:t>
      </w:r>
    </w:p>
    <w:p w14:paraId="7B8CC1BC" w14:textId="77777777" w:rsidR="00F65464" w:rsidRPr="00F65464" w:rsidRDefault="00F65464" w:rsidP="00F65464">
      <w:r w:rsidRPr="00F65464">
        <w:rPr>
          <w:b/>
          <w:bCs/>
        </w:rPr>
        <w:t>Il Collocamento Mirato:</w:t>
      </w:r>
    </w:p>
    <w:p w14:paraId="61F13784" w14:textId="77777777" w:rsidR="00F65464" w:rsidRPr="00F65464" w:rsidRDefault="00F65464" w:rsidP="00F65464">
      <w:pPr>
        <w:numPr>
          <w:ilvl w:val="0"/>
          <w:numId w:val="21"/>
        </w:numPr>
      </w:pPr>
      <w:r w:rsidRPr="00F65464">
        <w:t xml:space="preserve">Appone la </w:t>
      </w:r>
      <w:r w:rsidRPr="00F65464">
        <w:rPr>
          <w:b/>
          <w:bCs/>
        </w:rPr>
        <w:t>seconda firma digitale</w:t>
      </w:r>
      <w:r w:rsidRPr="00F65464">
        <w:t xml:space="preserve"> sul documento PDF.</w:t>
      </w:r>
    </w:p>
    <w:p w14:paraId="7DEBA448" w14:textId="77777777" w:rsidR="00F65464" w:rsidRPr="00F65464" w:rsidRDefault="00F65464" w:rsidP="00F65464">
      <w:pPr>
        <w:numPr>
          <w:ilvl w:val="0"/>
          <w:numId w:val="21"/>
        </w:numPr>
      </w:pPr>
      <w:r w:rsidRPr="00F65464">
        <w:t xml:space="preserve">Restituisce la convenzione stipulata al datore di lavoro via </w:t>
      </w:r>
      <w:r w:rsidRPr="00F65464">
        <w:rPr>
          <w:b/>
          <w:bCs/>
        </w:rPr>
        <w:t>PEC</w:t>
      </w:r>
      <w:r w:rsidRPr="00F65464">
        <w:t>.</w:t>
      </w:r>
    </w:p>
    <w:p w14:paraId="540A5C7C" w14:textId="77777777" w:rsidR="00F65464" w:rsidRPr="00F65464" w:rsidRDefault="0092655C" w:rsidP="00F65464">
      <w:r>
        <w:pict w14:anchorId="11FB3B99">
          <v:rect id="_x0000_i1031" style="width:0;height:1.5pt" o:hralign="center" o:hrstd="t" o:hr="t" fillcolor="#a0a0a0" stroked="f"/>
        </w:pict>
      </w:r>
    </w:p>
    <w:p w14:paraId="0CB4A919" w14:textId="77777777" w:rsidR="00BB33E7" w:rsidRPr="00F65464" w:rsidRDefault="00BB33E7" w:rsidP="00F65464"/>
    <w:sectPr w:rsidR="00BB33E7" w:rsidRPr="00F654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DC9"/>
    <w:multiLevelType w:val="multilevel"/>
    <w:tmpl w:val="865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A7DBF"/>
    <w:multiLevelType w:val="multilevel"/>
    <w:tmpl w:val="A9AC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A38FE"/>
    <w:multiLevelType w:val="multilevel"/>
    <w:tmpl w:val="5B86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166A2"/>
    <w:multiLevelType w:val="multilevel"/>
    <w:tmpl w:val="47AAD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84CCE"/>
    <w:multiLevelType w:val="multilevel"/>
    <w:tmpl w:val="8C40E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680646"/>
    <w:multiLevelType w:val="multilevel"/>
    <w:tmpl w:val="A2C8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C0A38"/>
    <w:multiLevelType w:val="multilevel"/>
    <w:tmpl w:val="583A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3A517C"/>
    <w:multiLevelType w:val="multilevel"/>
    <w:tmpl w:val="7D4E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047C6F"/>
    <w:multiLevelType w:val="multilevel"/>
    <w:tmpl w:val="00448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7A04C9"/>
    <w:multiLevelType w:val="multilevel"/>
    <w:tmpl w:val="747A0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A31ADA"/>
    <w:multiLevelType w:val="multilevel"/>
    <w:tmpl w:val="B2B6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B077D"/>
    <w:multiLevelType w:val="multilevel"/>
    <w:tmpl w:val="CA0A9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B0492E"/>
    <w:multiLevelType w:val="multilevel"/>
    <w:tmpl w:val="5476B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0E46C9"/>
    <w:multiLevelType w:val="multilevel"/>
    <w:tmpl w:val="BC00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E36DF"/>
    <w:multiLevelType w:val="multilevel"/>
    <w:tmpl w:val="84ECD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E9109B"/>
    <w:multiLevelType w:val="multilevel"/>
    <w:tmpl w:val="75BC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E31845"/>
    <w:multiLevelType w:val="multilevel"/>
    <w:tmpl w:val="7B700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F06A27"/>
    <w:multiLevelType w:val="multilevel"/>
    <w:tmpl w:val="52528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0A2759"/>
    <w:multiLevelType w:val="multilevel"/>
    <w:tmpl w:val="7A78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3E723D"/>
    <w:multiLevelType w:val="multilevel"/>
    <w:tmpl w:val="B4DE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476CA1"/>
    <w:multiLevelType w:val="multilevel"/>
    <w:tmpl w:val="4D9CC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1778930">
    <w:abstractNumId w:val="20"/>
  </w:num>
  <w:num w:numId="2" w16cid:durableId="388772694">
    <w:abstractNumId w:val="4"/>
  </w:num>
  <w:num w:numId="3" w16cid:durableId="1033457870">
    <w:abstractNumId w:val="6"/>
  </w:num>
  <w:num w:numId="4" w16cid:durableId="1203783244">
    <w:abstractNumId w:val="11"/>
  </w:num>
  <w:num w:numId="5" w16cid:durableId="1826971492">
    <w:abstractNumId w:val="1"/>
  </w:num>
  <w:num w:numId="6" w16cid:durableId="1944654700">
    <w:abstractNumId w:val="16"/>
  </w:num>
  <w:num w:numId="7" w16cid:durableId="1527670982">
    <w:abstractNumId w:val="13"/>
  </w:num>
  <w:num w:numId="8" w16cid:durableId="1899969496">
    <w:abstractNumId w:val="2"/>
  </w:num>
  <w:num w:numId="9" w16cid:durableId="821192233">
    <w:abstractNumId w:val="15"/>
  </w:num>
  <w:num w:numId="10" w16cid:durableId="1421020670">
    <w:abstractNumId w:val="18"/>
  </w:num>
  <w:num w:numId="11" w16cid:durableId="1547374475">
    <w:abstractNumId w:val="17"/>
  </w:num>
  <w:num w:numId="12" w16cid:durableId="1402144543">
    <w:abstractNumId w:val="9"/>
  </w:num>
  <w:num w:numId="13" w16cid:durableId="1396008347">
    <w:abstractNumId w:val="0"/>
  </w:num>
  <w:num w:numId="14" w16cid:durableId="366880026">
    <w:abstractNumId w:val="8"/>
  </w:num>
  <w:num w:numId="15" w16cid:durableId="695739345">
    <w:abstractNumId w:val="5"/>
  </w:num>
  <w:num w:numId="16" w16cid:durableId="527180536">
    <w:abstractNumId w:val="7"/>
  </w:num>
  <w:num w:numId="17" w16cid:durableId="1862160244">
    <w:abstractNumId w:val="10"/>
  </w:num>
  <w:num w:numId="18" w16cid:durableId="659188865">
    <w:abstractNumId w:val="3"/>
  </w:num>
  <w:num w:numId="19" w16cid:durableId="1083331566">
    <w:abstractNumId w:val="14"/>
  </w:num>
  <w:num w:numId="20" w16cid:durableId="947197260">
    <w:abstractNumId w:val="12"/>
  </w:num>
  <w:num w:numId="21" w16cid:durableId="3387032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B6"/>
    <w:rsid w:val="006271B6"/>
    <w:rsid w:val="006B4AAF"/>
    <w:rsid w:val="0092655C"/>
    <w:rsid w:val="009B0DF6"/>
    <w:rsid w:val="00A9496F"/>
    <w:rsid w:val="00BB33E7"/>
    <w:rsid w:val="00F65464"/>
    <w:rsid w:val="00FA63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7359374"/>
  <w15:chartTrackingRefBased/>
  <w15:docId w15:val="{926AF077-B278-422C-9FD2-E263153B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27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27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271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271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271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271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271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271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271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271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271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271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271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271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271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271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271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271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27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271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271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271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271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271B6"/>
    <w:rPr>
      <w:i/>
      <w:iCs/>
      <w:color w:val="404040" w:themeColor="text1" w:themeTint="BF"/>
    </w:rPr>
  </w:style>
  <w:style w:type="paragraph" w:styleId="Paragrafoelenco">
    <w:name w:val="List Paragraph"/>
    <w:basedOn w:val="Normale"/>
    <w:uiPriority w:val="34"/>
    <w:qFormat/>
    <w:rsid w:val="006271B6"/>
    <w:pPr>
      <w:ind w:left="720"/>
      <w:contextualSpacing/>
    </w:pPr>
  </w:style>
  <w:style w:type="character" w:styleId="Enfasiintensa">
    <w:name w:val="Intense Emphasis"/>
    <w:basedOn w:val="Carpredefinitoparagrafo"/>
    <w:uiPriority w:val="21"/>
    <w:qFormat/>
    <w:rsid w:val="006271B6"/>
    <w:rPr>
      <w:i/>
      <w:iCs/>
      <w:color w:val="0F4761" w:themeColor="accent1" w:themeShade="BF"/>
    </w:rPr>
  </w:style>
  <w:style w:type="paragraph" w:styleId="Citazioneintensa">
    <w:name w:val="Intense Quote"/>
    <w:basedOn w:val="Normale"/>
    <w:next w:val="Normale"/>
    <w:link w:val="CitazioneintensaCarattere"/>
    <w:uiPriority w:val="30"/>
    <w:qFormat/>
    <w:rsid w:val="00627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271B6"/>
    <w:rPr>
      <w:i/>
      <w:iCs/>
      <w:color w:val="0F4761" w:themeColor="accent1" w:themeShade="BF"/>
    </w:rPr>
  </w:style>
  <w:style w:type="character" w:styleId="Riferimentointenso">
    <w:name w:val="Intense Reference"/>
    <w:basedOn w:val="Carpredefinitoparagrafo"/>
    <w:uiPriority w:val="32"/>
    <w:qFormat/>
    <w:rsid w:val="006271B6"/>
    <w:rPr>
      <w:b/>
      <w:bCs/>
      <w:smallCaps/>
      <w:color w:val="0F4761" w:themeColor="accent1" w:themeShade="BF"/>
      <w:spacing w:val="5"/>
    </w:rPr>
  </w:style>
  <w:style w:type="character" w:styleId="Collegamentoipertestuale">
    <w:name w:val="Hyperlink"/>
    <w:basedOn w:val="Carpredefinitoparagrafo"/>
    <w:uiPriority w:val="99"/>
    <w:unhideWhenUsed/>
    <w:rsid w:val="006271B6"/>
    <w:rPr>
      <w:color w:val="467886" w:themeColor="hyperlink"/>
      <w:u w:val="single"/>
    </w:rPr>
  </w:style>
  <w:style w:type="character" w:styleId="Menzionenonrisolta">
    <w:name w:val="Unresolved Mention"/>
    <w:basedOn w:val="Carpredefinitoparagrafo"/>
    <w:uiPriority w:val="99"/>
    <w:semiHidden/>
    <w:unhideWhenUsed/>
    <w:rsid w:val="00627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39077">
      <w:bodyDiv w:val="1"/>
      <w:marLeft w:val="0"/>
      <w:marRight w:val="0"/>
      <w:marTop w:val="0"/>
      <w:marBottom w:val="0"/>
      <w:divBdr>
        <w:top w:val="none" w:sz="0" w:space="0" w:color="auto"/>
        <w:left w:val="none" w:sz="0" w:space="0" w:color="auto"/>
        <w:bottom w:val="none" w:sz="0" w:space="0" w:color="auto"/>
        <w:right w:val="none" w:sz="0" w:space="0" w:color="auto"/>
      </w:divBdr>
      <w:divsChild>
        <w:div w:id="302975260">
          <w:marLeft w:val="0"/>
          <w:marRight w:val="0"/>
          <w:marTop w:val="0"/>
          <w:marBottom w:val="0"/>
          <w:divBdr>
            <w:top w:val="none" w:sz="0" w:space="0" w:color="auto"/>
            <w:left w:val="none" w:sz="0" w:space="0" w:color="auto"/>
            <w:bottom w:val="none" w:sz="0" w:space="0" w:color="auto"/>
            <w:right w:val="none" w:sz="0" w:space="0" w:color="auto"/>
          </w:divBdr>
        </w:div>
        <w:div w:id="115221965">
          <w:marLeft w:val="0"/>
          <w:marRight w:val="0"/>
          <w:marTop w:val="0"/>
          <w:marBottom w:val="0"/>
          <w:divBdr>
            <w:top w:val="none" w:sz="0" w:space="0" w:color="auto"/>
            <w:left w:val="none" w:sz="0" w:space="0" w:color="auto"/>
            <w:bottom w:val="none" w:sz="0" w:space="0" w:color="auto"/>
            <w:right w:val="none" w:sz="0" w:space="0" w:color="auto"/>
          </w:divBdr>
        </w:div>
        <w:div w:id="1814710910">
          <w:marLeft w:val="0"/>
          <w:marRight w:val="0"/>
          <w:marTop w:val="0"/>
          <w:marBottom w:val="0"/>
          <w:divBdr>
            <w:top w:val="none" w:sz="0" w:space="0" w:color="auto"/>
            <w:left w:val="none" w:sz="0" w:space="0" w:color="auto"/>
            <w:bottom w:val="none" w:sz="0" w:space="0" w:color="auto"/>
            <w:right w:val="none" w:sz="0" w:space="0" w:color="auto"/>
          </w:divBdr>
        </w:div>
        <w:div w:id="1907567671">
          <w:marLeft w:val="0"/>
          <w:marRight w:val="0"/>
          <w:marTop w:val="0"/>
          <w:marBottom w:val="0"/>
          <w:divBdr>
            <w:top w:val="none" w:sz="0" w:space="0" w:color="auto"/>
            <w:left w:val="none" w:sz="0" w:space="0" w:color="auto"/>
            <w:bottom w:val="none" w:sz="0" w:space="0" w:color="auto"/>
            <w:right w:val="none" w:sz="0" w:space="0" w:color="auto"/>
          </w:divBdr>
        </w:div>
        <w:div w:id="1515916739">
          <w:marLeft w:val="0"/>
          <w:marRight w:val="0"/>
          <w:marTop w:val="0"/>
          <w:marBottom w:val="0"/>
          <w:divBdr>
            <w:top w:val="none" w:sz="0" w:space="0" w:color="auto"/>
            <w:left w:val="none" w:sz="0" w:space="0" w:color="auto"/>
            <w:bottom w:val="none" w:sz="0" w:space="0" w:color="auto"/>
            <w:right w:val="none" w:sz="0" w:space="0" w:color="auto"/>
          </w:divBdr>
        </w:div>
        <w:div w:id="1098675660">
          <w:marLeft w:val="0"/>
          <w:marRight w:val="0"/>
          <w:marTop w:val="0"/>
          <w:marBottom w:val="0"/>
          <w:divBdr>
            <w:top w:val="none" w:sz="0" w:space="0" w:color="auto"/>
            <w:left w:val="none" w:sz="0" w:space="0" w:color="auto"/>
            <w:bottom w:val="none" w:sz="0" w:space="0" w:color="auto"/>
            <w:right w:val="none" w:sz="0" w:space="0" w:color="auto"/>
          </w:divBdr>
        </w:div>
        <w:div w:id="140580645">
          <w:marLeft w:val="0"/>
          <w:marRight w:val="0"/>
          <w:marTop w:val="0"/>
          <w:marBottom w:val="0"/>
          <w:divBdr>
            <w:top w:val="none" w:sz="0" w:space="0" w:color="auto"/>
            <w:left w:val="none" w:sz="0" w:space="0" w:color="auto"/>
            <w:bottom w:val="none" w:sz="0" w:space="0" w:color="auto"/>
            <w:right w:val="none" w:sz="0" w:space="0" w:color="auto"/>
          </w:divBdr>
        </w:div>
      </w:divsChild>
    </w:div>
    <w:div w:id="106852242">
      <w:bodyDiv w:val="1"/>
      <w:marLeft w:val="0"/>
      <w:marRight w:val="0"/>
      <w:marTop w:val="0"/>
      <w:marBottom w:val="0"/>
      <w:divBdr>
        <w:top w:val="none" w:sz="0" w:space="0" w:color="auto"/>
        <w:left w:val="none" w:sz="0" w:space="0" w:color="auto"/>
        <w:bottom w:val="none" w:sz="0" w:space="0" w:color="auto"/>
        <w:right w:val="none" w:sz="0" w:space="0" w:color="auto"/>
      </w:divBdr>
      <w:divsChild>
        <w:div w:id="1473985428">
          <w:marLeft w:val="0"/>
          <w:marRight w:val="0"/>
          <w:marTop w:val="0"/>
          <w:marBottom w:val="0"/>
          <w:divBdr>
            <w:top w:val="none" w:sz="0" w:space="0" w:color="auto"/>
            <w:left w:val="none" w:sz="0" w:space="0" w:color="auto"/>
            <w:bottom w:val="none" w:sz="0" w:space="0" w:color="auto"/>
            <w:right w:val="none" w:sz="0" w:space="0" w:color="auto"/>
          </w:divBdr>
        </w:div>
        <w:div w:id="261182716">
          <w:marLeft w:val="0"/>
          <w:marRight w:val="0"/>
          <w:marTop w:val="0"/>
          <w:marBottom w:val="0"/>
          <w:divBdr>
            <w:top w:val="none" w:sz="0" w:space="0" w:color="auto"/>
            <w:left w:val="none" w:sz="0" w:space="0" w:color="auto"/>
            <w:bottom w:val="none" w:sz="0" w:space="0" w:color="auto"/>
            <w:right w:val="none" w:sz="0" w:space="0" w:color="auto"/>
          </w:divBdr>
        </w:div>
        <w:div w:id="1593926496">
          <w:marLeft w:val="0"/>
          <w:marRight w:val="0"/>
          <w:marTop w:val="0"/>
          <w:marBottom w:val="0"/>
          <w:divBdr>
            <w:top w:val="none" w:sz="0" w:space="0" w:color="auto"/>
            <w:left w:val="none" w:sz="0" w:space="0" w:color="auto"/>
            <w:bottom w:val="none" w:sz="0" w:space="0" w:color="auto"/>
            <w:right w:val="none" w:sz="0" w:space="0" w:color="auto"/>
          </w:divBdr>
        </w:div>
        <w:div w:id="1499928635">
          <w:marLeft w:val="0"/>
          <w:marRight w:val="0"/>
          <w:marTop w:val="0"/>
          <w:marBottom w:val="0"/>
          <w:divBdr>
            <w:top w:val="none" w:sz="0" w:space="0" w:color="auto"/>
            <w:left w:val="none" w:sz="0" w:space="0" w:color="auto"/>
            <w:bottom w:val="none" w:sz="0" w:space="0" w:color="auto"/>
            <w:right w:val="none" w:sz="0" w:space="0" w:color="auto"/>
          </w:divBdr>
        </w:div>
        <w:div w:id="176314577">
          <w:marLeft w:val="0"/>
          <w:marRight w:val="0"/>
          <w:marTop w:val="0"/>
          <w:marBottom w:val="0"/>
          <w:divBdr>
            <w:top w:val="none" w:sz="0" w:space="0" w:color="auto"/>
            <w:left w:val="none" w:sz="0" w:space="0" w:color="auto"/>
            <w:bottom w:val="none" w:sz="0" w:space="0" w:color="auto"/>
            <w:right w:val="none" w:sz="0" w:space="0" w:color="auto"/>
          </w:divBdr>
        </w:div>
        <w:div w:id="944196990">
          <w:marLeft w:val="0"/>
          <w:marRight w:val="0"/>
          <w:marTop w:val="0"/>
          <w:marBottom w:val="0"/>
          <w:divBdr>
            <w:top w:val="none" w:sz="0" w:space="0" w:color="auto"/>
            <w:left w:val="none" w:sz="0" w:space="0" w:color="auto"/>
            <w:bottom w:val="none" w:sz="0" w:space="0" w:color="auto"/>
            <w:right w:val="none" w:sz="0" w:space="0" w:color="auto"/>
          </w:divBdr>
        </w:div>
        <w:div w:id="1114400465">
          <w:marLeft w:val="0"/>
          <w:marRight w:val="0"/>
          <w:marTop w:val="0"/>
          <w:marBottom w:val="0"/>
          <w:divBdr>
            <w:top w:val="none" w:sz="0" w:space="0" w:color="auto"/>
            <w:left w:val="none" w:sz="0" w:space="0" w:color="auto"/>
            <w:bottom w:val="none" w:sz="0" w:space="0" w:color="auto"/>
            <w:right w:val="none" w:sz="0" w:space="0" w:color="auto"/>
          </w:divBdr>
        </w:div>
      </w:divsChild>
    </w:div>
    <w:div w:id="207449718">
      <w:bodyDiv w:val="1"/>
      <w:marLeft w:val="0"/>
      <w:marRight w:val="0"/>
      <w:marTop w:val="0"/>
      <w:marBottom w:val="0"/>
      <w:divBdr>
        <w:top w:val="none" w:sz="0" w:space="0" w:color="auto"/>
        <w:left w:val="none" w:sz="0" w:space="0" w:color="auto"/>
        <w:bottom w:val="none" w:sz="0" w:space="0" w:color="auto"/>
        <w:right w:val="none" w:sz="0" w:space="0" w:color="auto"/>
      </w:divBdr>
    </w:div>
    <w:div w:id="344215654">
      <w:bodyDiv w:val="1"/>
      <w:marLeft w:val="0"/>
      <w:marRight w:val="0"/>
      <w:marTop w:val="0"/>
      <w:marBottom w:val="0"/>
      <w:divBdr>
        <w:top w:val="none" w:sz="0" w:space="0" w:color="auto"/>
        <w:left w:val="none" w:sz="0" w:space="0" w:color="auto"/>
        <w:bottom w:val="none" w:sz="0" w:space="0" w:color="auto"/>
        <w:right w:val="none" w:sz="0" w:space="0" w:color="auto"/>
      </w:divBdr>
      <w:divsChild>
        <w:div w:id="870653409">
          <w:marLeft w:val="0"/>
          <w:marRight w:val="0"/>
          <w:marTop w:val="0"/>
          <w:marBottom w:val="0"/>
          <w:divBdr>
            <w:top w:val="none" w:sz="0" w:space="0" w:color="auto"/>
            <w:left w:val="none" w:sz="0" w:space="0" w:color="auto"/>
            <w:bottom w:val="none" w:sz="0" w:space="0" w:color="auto"/>
            <w:right w:val="none" w:sz="0" w:space="0" w:color="auto"/>
          </w:divBdr>
        </w:div>
        <w:div w:id="128059198">
          <w:marLeft w:val="0"/>
          <w:marRight w:val="0"/>
          <w:marTop w:val="0"/>
          <w:marBottom w:val="0"/>
          <w:divBdr>
            <w:top w:val="none" w:sz="0" w:space="0" w:color="auto"/>
            <w:left w:val="none" w:sz="0" w:space="0" w:color="auto"/>
            <w:bottom w:val="none" w:sz="0" w:space="0" w:color="auto"/>
            <w:right w:val="none" w:sz="0" w:space="0" w:color="auto"/>
          </w:divBdr>
        </w:div>
        <w:div w:id="601030939">
          <w:marLeft w:val="0"/>
          <w:marRight w:val="0"/>
          <w:marTop w:val="0"/>
          <w:marBottom w:val="0"/>
          <w:divBdr>
            <w:top w:val="none" w:sz="0" w:space="0" w:color="auto"/>
            <w:left w:val="none" w:sz="0" w:space="0" w:color="auto"/>
            <w:bottom w:val="none" w:sz="0" w:space="0" w:color="auto"/>
            <w:right w:val="none" w:sz="0" w:space="0" w:color="auto"/>
          </w:divBdr>
        </w:div>
        <w:div w:id="73823971">
          <w:marLeft w:val="0"/>
          <w:marRight w:val="0"/>
          <w:marTop w:val="0"/>
          <w:marBottom w:val="0"/>
          <w:divBdr>
            <w:top w:val="none" w:sz="0" w:space="0" w:color="auto"/>
            <w:left w:val="none" w:sz="0" w:space="0" w:color="auto"/>
            <w:bottom w:val="none" w:sz="0" w:space="0" w:color="auto"/>
            <w:right w:val="none" w:sz="0" w:space="0" w:color="auto"/>
          </w:divBdr>
        </w:div>
        <w:div w:id="188764369">
          <w:marLeft w:val="0"/>
          <w:marRight w:val="0"/>
          <w:marTop w:val="0"/>
          <w:marBottom w:val="0"/>
          <w:divBdr>
            <w:top w:val="none" w:sz="0" w:space="0" w:color="auto"/>
            <w:left w:val="none" w:sz="0" w:space="0" w:color="auto"/>
            <w:bottom w:val="none" w:sz="0" w:space="0" w:color="auto"/>
            <w:right w:val="none" w:sz="0" w:space="0" w:color="auto"/>
          </w:divBdr>
        </w:div>
        <w:div w:id="414671678">
          <w:marLeft w:val="0"/>
          <w:marRight w:val="0"/>
          <w:marTop w:val="0"/>
          <w:marBottom w:val="0"/>
          <w:divBdr>
            <w:top w:val="none" w:sz="0" w:space="0" w:color="auto"/>
            <w:left w:val="none" w:sz="0" w:space="0" w:color="auto"/>
            <w:bottom w:val="none" w:sz="0" w:space="0" w:color="auto"/>
            <w:right w:val="none" w:sz="0" w:space="0" w:color="auto"/>
          </w:divBdr>
        </w:div>
        <w:div w:id="1209605456">
          <w:marLeft w:val="0"/>
          <w:marRight w:val="0"/>
          <w:marTop w:val="0"/>
          <w:marBottom w:val="0"/>
          <w:divBdr>
            <w:top w:val="none" w:sz="0" w:space="0" w:color="auto"/>
            <w:left w:val="none" w:sz="0" w:space="0" w:color="auto"/>
            <w:bottom w:val="none" w:sz="0" w:space="0" w:color="auto"/>
            <w:right w:val="none" w:sz="0" w:space="0" w:color="auto"/>
          </w:divBdr>
        </w:div>
      </w:divsChild>
    </w:div>
    <w:div w:id="410350479">
      <w:bodyDiv w:val="1"/>
      <w:marLeft w:val="0"/>
      <w:marRight w:val="0"/>
      <w:marTop w:val="0"/>
      <w:marBottom w:val="0"/>
      <w:divBdr>
        <w:top w:val="none" w:sz="0" w:space="0" w:color="auto"/>
        <w:left w:val="none" w:sz="0" w:space="0" w:color="auto"/>
        <w:bottom w:val="none" w:sz="0" w:space="0" w:color="auto"/>
        <w:right w:val="none" w:sz="0" w:space="0" w:color="auto"/>
      </w:divBdr>
    </w:div>
    <w:div w:id="843469612">
      <w:bodyDiv w:val="1"/>
      <w:marLeft w:val="0"/>
      <w:marRight w:val="0"/>
      <w:marTop w:val="0"/>
      <w:marBottom w:val="0"/>
      <w:divBdr>
        <w:top w:val="none" w:sz="0" w:space="0" w:color="auto"/>
        <w:left w:val="none" w:sz="0" w:space="0" w:color="auto"/>
        <w:bottom w:val="none" w:sz="0" w:space="0" w:color="auto"/>
        <w:right w:val="none" w:sz="0" w:space="0" w:color="auto"/>
      </w:divBdr>
    </w:div>
    <w:div w:id="1425421926">
      <w:bodyDiv w:val="1"/>
      <w:marLeft w:val="0"/>
      <w:marRight w:val="0"/>
      <w:marTop w:val="0"/>
      <w:marBottom w:val="0"/>
      <w:divBdr>
        <w:top w:val="none" w:sz="0" w:space="0" w:color="auto"/>
        <w:left w:val="none" w:sz="0" w:space="0" w:color="auto"/>
        <w:bottom w:val="none" w:sz="0" w:space="0" w:color="auto"/>
        <w:right w:val="none" w:sz="0" w:space="0" w:color="auto"/>
      </w:divBdr>
    </w:div>
    <w:div w:id="1758285239">
      <w:bodyDiv w:val="1"/>
      <w:marLeft w:val="0"/>
      <w:marRight w:val="0"/>
      <w:marTop w:val="0"/>
      <w:marBottom w:val="0"/>
      <w:divBdr>
        <w:top w:val="none" w:sz="0" w:space="0" w:color="auto"/>
        <w:left w:val="none" w:sz="0" w:space="0" w:color="auto"/>
        <w:bottom w:val="none" w:sz="0" w:space="0" w:color="auto"/>
        <w:right w:val="none" w:sz="0" w:space="0" w:color="auto"/>
      </w:divBdr>
      <w:divsChild>
        <w:div w:id="16929082">
          <w:marLeft w:val="0"/>
          <w:marRight w:val="0"/>
          <w:marTop w:val="0"/>
          <w:marBottom w:val="0"/>
          <w:divBdr>
            <w:top w:val="none" w:sz="0" w:space="0" w:color="auto"/>
            <w:left w:val="none" w:sz="0" w:space="0" w:color="auto"/>
            <w:bottom w:val="none" w:sz="0" w:space="0" w:color="auto"/>
            <w:right w:val="none" w:sz="0" w:space="0" w:color="auto"/>
          </w:divBdr>
        </w:div>
        <w:div w:id="922958059">
          <w:marLeft w:val="0"/>
          <w:marRight w:val="0"/>
          <w:marTop w:val="0"/>
          <w:marBottom w:val="0"/>
          <w:divBdr>
            <w:top w:val="none" w:sz="0" w:space="0" w:color="auto"/>
            <w:left w:val="none" w:sz="0" w:space="0" w:color="auto"/>
            <w:bottom w:val="none" w:sz="0" w:space="0" w:color="auto"/>
            <w:right w:val="none" w:sz="0" w:space="0" w:color="auto"/>
          </w:divBdr>
        </w:div>
        <w:div w:id="1634748121">
          <w:marLeft w:val="0"/>
          <w:marRight w:val="0"/>
          <w:marTop w:val="0"/>
          <w:marBottom w:val="0"/>
          <w:divBdr>
            <w:top w:val="none" w:sz="0" w:space="0" w:color="auto"/>
            <w:left w:val="none" w:sz="0" w:space="0" w:color="auto"/>
            <w:bottom w:val="none" w:sz="0" w:space="0" w:color="auto"/>
            <w:right w:val="none" w:sz="0" w:space="0" w:color="auto"/>
          </w:divBdr>
        </w:div>
        <w:div w:id="1462109103">
          <w:marLeft w:val="0"/>
          <w:marRight w:val="0"/>
          <w:marTop w:val="0"/>
          <w:marBottom w:val="0"/>
          <w:divBdr>
            <w:top w:val="none" w:sz="0" w:space="0" w:color="auto"/>
            <w:left w:val="none" w:sz="0" w:space="0" w:color="auto"/>
            <w:bottom w:val="none" w:sz="0" w:space="0" w:color="auto"/>
            <w:right w:val="none" w:sz="0" w:space="0" w:color="auto"/>
          </w:divBdr>
        </w:div>
        <w:div w:id="149054589">
          <w:marLeft w:val="0"/>
          <w:marRight w:val="0"/>
          <w:marTop w:val="0"/>
          <w:marBottom w:val="0"/>
          <w:divBdr>
            <w:top w:val="none" w:sz="0" w:space="0" w:color="auto"/>
            <w:left w:val="none" w:sz="0" w:space="0" w:color="auto"/>
            <w:bottom w:val="none" w:sz="0" w:space="0" w:color="auto"/>
            <w:right w:val="none" w:sz="0" w:space="0" w:color="auto"/>
          </w:divBdr>
        </w:div>
        <w:div w:id="946037640">
          <w:marLeft w:val="0"/>
          <w:marRight w:val="0"/>
          <w:marTop w:val="0"/>
          <w:marBottom w:val="0"/>
          <w:divBdr>
            <w:top w:val="none" w:sz="0" w:space="0" w:color="auto"/>
            <w:left w:val="none" w:sz="0" w:space="0" w:color="auto"/>
            <w:bottom w:val="none" w:sz="0" w:space="0" w:color="auto"/>
            <w:right w:val="none" w:sz="0" w:space="0" w:color="auto"/>
          </w:divBdr>
        </w:div>
        <w:div w:id="426118921">
          <w:marLeft w:val="0"/>
          <w:marRight w:val="0"/>
          <w:marTop w:val="0"/>
          <w:marBottom w:val="0"/>
          <w:divBdr>
            <w:top w:val="none" w:sz="0" w:space="0" w:color="auto"/>
            <w:left w:val="none" w:sz="0" w:space="0" w:color="auto"/>
            <w:bottom w:val="none" w:sz="0" w:space="0" w:color="auto"/>
            <w:right w:val="none" w:sz="0" w:space="0" w:color="auto"/>
          </w:divBdr>
        </w:div>
      </w:divsChild>
    </w:div>
    <w:div w:id="185542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enzialavoro.emr.it/raven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enzialavoro.emr.it/ravenna" TargetMode="External"/><Relationship Id="rId5" Type="http://schemas.openxmlformats.org/officeDocument/2006/relationships/hyperlink" Target="https://www.agenzialavoro.emr.it/ravenn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Ballardini Stefania</dc:creator>
  <cp:keywords/>
  <dc:description/>
  <cp:lastModifiedBy>Gelosi Francesca</cp:lastModifiedBy>
  <cp:revision>2</cp:revision>
  <dcterms:created xsi:type="dcterms:W3CDTF">2025-01-07T12:08:00Z</dcterms:created>
  <dcterms:modified xsi:type="dcterms:W3CDTF">2025-01-07T12:08:00Z</dcterms:modified>
</cp:coreProperties>
</file>