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DA40" w14:textId="0716CB7F" w:rsidR="008E7A17" w:rsidRDefault="00236964">
      <w:bookmarkStart w:id="0" w:name="_GoBack"/>
      <w:bookmarkEnd w:id="0"/>
      <w:r w:rsidRPr="00236964">
        <w:rPr>
          <w:noProof/>
        </w:rPr>
        <w:drawing>
          <wp:anchor distT="0" distB="0" distL="114300" distR="114300" simplePos="0" relativeHeight="251671552" behindDoc="0" locked="0" layoutInCell="1" allowOverlap="1" wp14:anchorId="0BAE9945" wp14:editId="71F96D64">
            <wp:simplePos x="0" y="0"/>
            <wp:positionH relativeFrom="margin">
              <wp:posOffset>213360</wp:posOffset>
            </wp:positionH>
            <wp:positionV relativeFrom="margin">
              <wp:posOffset>-509270</wp:posOffset>
            </wp:positionV>
            <wp:extent cx="771525" cy="93345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6572DCD4" wp14:editId="34623584">
            <wp:simplePos x="0" y="0"/>
            <wp:positionH relativeFrom="margin">
              <wp:align>right</wp:align>
            </wp:positionH>
            <wp:positionV relativeFrom="paragraph">
              <wp:posOffset>-528320</wp:posOffset>
            </wp:positionV>
            <wp:extent cx="1703705" cy="7620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 wp14:anchorId="6E722A9C" wp14:editId="0C385F42">
            <wp:simplePos x="0" y="0"/>
            <wp:positionH relativeFrom="margin">
              <wp:posOffset>2032000</wp:posOffset>
            </wp:positionH>
            <wp:positionV relativeFrom="topMargin">
              <wp:align>bottom</wp:align>
            </wp:positionV>
            <wp:extent cx="2028825" cy="437515"/>
            <wp:effectExtent l="0" t="0" r="952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8AE26" w14:textId="34A6DB60" w:rsidR="0035292B" w:rsidRDefault="00F01B59" w:rsidP="00BA0C75">
      <w:pPr>
        <w:jc w:val="center"/>
        <w:rPr>
          <w:b/>
          <w:color w:val="1F4E79" w:themeColor="accent1" w:themeShade="80"/>
          <w:sz w:val="28"/>
        </w:rPr>
      </w:pPr>
      <w:r w:rsidRPr="00BF1DBC">
        <w:rPr>
          <w:rFonts w:cstheme="minorHAnsi"/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7CAC3670" wp14:editId="07B51A2D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1658620" cy="955040"/>
            <wp:effectExtent l="0" t="0" r="0" b="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62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D2FE7" w14:textId="0DD35C9B" w:rsidR="00F01B59" w:rsidRDefault="00F01B59" w:rsidP="00BA0C75">
      <w:pPr>
        <w:jc w:val="center"/>
        <w:rPr>
          <w:b/>
          <w:color w:val="1F4E79" w:themeColor="accent1" w:themeShade="80"/>
          <w:sz w:val="28"/>
        </w:rPr>
      </w:pPr>
    </w:p>
    <w:p w14:paraId="009455D1" w14:textId="77777777" w:rsidR="00F01B59" w:rsidRPr="00A50D65" w:rsidRDefault="00F01B59" w:rsidP="00BA0C75">
      <w:pPr>
        <w:jc w:val="center"/>
        <w:rPr>
          <w:b/>
          <w:color w:val="1F4E79" w:themeColor="accent1" w:themeShade="80"/>
          <w:sz w:val="28"/>
        </w:rPr>
      </w:pPr>
    </w:p>
    <w:p w14:paraId="48058532" w14:textId="4E2A6C6F" w:rsidR="00BA0C75" w:rsidRDefault="00BA0C75" w:rsidP="0035292B">
      <w:pPr>
        <w:spacing w:after="0"/>
        <w:jc w:val="center"/>
        <w:rPr>
          <w:rFonts w:cstheme="minorHAnsi"/>
          <w:b/>
          <w:color w:val="1F4E79" w:themeColor="accent1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0C75">
        <w:rPr>
          <w:rFonts w:cstheme="minorHAnsi"/>
          <w:b/>
          <w:color w:val="1F4E79" w:themeColor="accent1" w:themeShade="8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Il servizio che trova la persona giusta</w:t>
      </w:r>
    </w:p>
    <w:p w14:paraId="4C8EB2B1" w14:textId="704BDA88" w:rsidR="0035292B" w:rsidRDefault="0035292B" w:rsidP="00437E4D">
      <w:pPr>
        <w:spacing w:after="0"/>
        <w:jc w:val="center"/>
        <w:rPr>
          <w:rFonts w:cstheme="minorHAnsi"/>
          <w:b/>
          <w:color w:val="1F4E79" w:themeColor="accent1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292B">
        <w:rPr>
          <w:rFonts w:cstheme="minorHAnsi"/>
          <w:b/>
          <w:color w:val="1F4E79" w:themeColor="accent1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Competenze e professionalità al servizio della tua impresa</w:t>
      </w:r>
    </w:p>
    <w:p w14:paraId="2FD35961" w14:textId="77777777" w:rsidR="00F01B59" w:rsidRPr="00881DB6" w:rsidRDefault="00F01B59" w:rsidP="00F01B59">
      <w:pPr>
        <w:jc w:val="center"/>
        <w:rPr>
          <w:rFonts w:cstheme="minorHAnsi"/>
          <w:color w:val="1F4E79" w:themeColor="accent1" w:themeShade="80"/>
          <w:sz w:val="32"/>
          <w:szCs w:val="32"/>
        </w:rPr>
      </w:pPr>
    </w:p>
    <w:p w14:paraId="5A18A977" w14:textId="77777777" w:rsidR="00F01B59" w:rsidRDefault="00F01B59" w:rsidP="00F01B59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Seminario</w:t>
      </w:r>
      <w:r w:rsidRPr="00A50D65">
        <w:rPr>
          <w:b/>
          <w:color w:val="1F4E79" w:themeColor="accent1" w:themeShade="80"/>
          <w:sz w:val="28"/>
        </w:rPr>
        <w:t xml:space="preserve"> </w:t>
      </w:r>
      <w:r>
        <w:rPr>
          <w:b/>
          <w:color w:val="1F4E79" w:themeColor="accent1" w:themeShade="80"/>
          <w:sz w:val="28"/>
        </w:rPr>
        <w:t>rivolto</w:t>
      </w:r>
      <w:r w:rsidRPr="00A50D65">
        <w:rPr>
          <w:b/>
          <w:color w:val="1F4E79" w:themeColor="accent1" w:themeShade="80"/>
          <w:sz w:val="28"/>
        </w:rPr>
        <w:t xml:space="preserve"> a</w:t>
      </w:r>
      <w:r>
        <w:rPr>
          <w:b/>
          <w:color w:val="1F4E79" w:themeColor="accent1" w:themeShade="80"/>
          <w:sz w:val="28"/>
        </w:rPr>
        <w:t>i</w:t>
      </w:r>
      <w:r w:rsidRPr="00A50D65">
        <w:rPr>
          <w:b/>
          <w:color w:val="1F4E79" w:themeColor="accent1" w:themeShade="80"/>
          <w:sz w:val="28"/>
        </w:rPr>
        <w:t xml:space="preserve"> </w:t>
      </w:r>
      <w:r>
        <w:rPr>
          <w:b/>
          <w:color w:val="1F4E79" w:themeColor="accent1" w:themeShade="80"/>
          <w:sz w:val="28"/>
        </w:rPr>
        <w:t>d</w:t>
      </w:r>
      <w:r w:rsidRPr="00A50D65">
        <w:rPr>
          <w:b/>
          <w:color w:val="1F4E79" w:themeColor="accent1" w:themeShade="80"/>
          <w:sz w:val="28"/>
        </w:rPr>
        <w:t>atori di lavoro</w:t>
      </w:r>
      <w:r>
        <w:rPr>
          <w:b/>
          <w:color w:val="1F4E79" w:themeColor="accent1" w:themeShade="80"/>
          <w:sz w:val="28"/>
        </w:rPr>
        <w:t>, ai</w:t>
      </w:r>
      <w:r w:rsidRPr="00A50D65">
        <w:rPr>
          <w:b/>
          <w:color w:val="1F4E79" w:themeColor="accent1" w:themeShade="80"/>
          <w:sz w:val="28"/>
        </w:rPr>
        <w:t xml:space="preserve"> loro rappresentanti e consulenti</w:t>
      </w:r>
    </w:p>
    <w:p w14:paraId="290B7CAF" w14:textId="77777777" w:rsidR="0035292B" w:rsidRPr="0035292B" w:rsidRDefault="0035292B" w:rsidP="00437E4D">
      <w:pPr>
        <w:spacing w:after="0"/>
        <w:jc w:val="center"/>
        <w:rPr>
          <w:rFonts w:cstheme="minorHAnsi"/>
          <w:b/>
          <w:color w:val="1F4E79" w:themeColor="accent1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2C9C31" w14:textId="5B31A50B" w:rsidR="00AC4C71" w:rsidRDefault="00AC4C71" w:rsidP="00AC4C7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P</w:t>
      </w:r>
      <w:r w:rsidRPr="00A50D65">
        <w:rPr>
          <w:b/>
          <w:color w:val="1F4E79" w:themeColor="accent1" w:themeShade="80"/>
          <w:sz w:val="28"/>
        </w:rPr>
        <w:t xml:space="preserve">resso il </w:t>
      </w:r>
      <w:r w:rsidR="00787223">
        <w:rPr>
          <w:b/>
          <w:color w:val="1F4E79" w:themeColor="accent1" w:themeShade="80"/>
          <w:sz w:val="28"/>
        </w:rPr>
        <w:t xml:space="preserve">POLO MADE </w:t>
      </w:r>
      <w:r>
        <w:rPr>
          <w:b/>
          <w:color w:val="1F4E79" w:themeColor="accent1" w:themeShade="80"/>
          <w:sz w:val="28"/>
        </w:rPr>
        <w:t>di S</w:t>
      </w:r>
      <w:r w:rsidR="00921DC9">
        <w:rPr>
          <w:b/>
          <w:color w:val="1F4E79" w:themeColor="accent1" w:themeShade="80"/>
          <w:sz w:val="28"/>
        </w:rPr>
        <w:t>CANDIANO</w:t>
      </w:r>
      <w:r>
        <w:rPr>
          <w:b/>
          <w:color w:val="1F4E79" w:themeColor="accent1" w:themeShade="80"/>
          <w:sz w:val="28"/>
        </w:rPr>
        <w:t xml:space="preserve"> (</w:t>
      </w:r>
      <w:r w:rsidR="00921DC9">
        <w:rPr>
          <w:b/>
          <w:color w:val="1F4E79" w:themeColor="accent1" w:themeShade="80"/>
          <w:sz w:val="28"/>
        </w:rPr>
        <w:t>RE</w:t>
      </w:r>
      <w:r>
        <w:rPr>
          <w:b/>
          <w:color w:val="1F4E79" w:themeColor="accent1" w:themeShade="80"/>
          <w:sz w:val="28"/>
        </w:rPr>
        <w:t>)</w:t>
      </w:r>
    </w:p>
    <w:p w14:paraId="4D70EF2C" w14:textId="09E12649" w:rsidR="00AC4C71" w:rsidRPr="00BA0C75" w:rsidRDefault="00921DC9" w:rsidP="00AC4C71">
      <w:pPr>
        <w:jc w:val="center"/>
        <w:rPr>
          <w:b/>
          <w:color w:val="1F4E79" w:themeColor="accent1" w:themeShade="80"/>
          <w:sz w:val="36"/>
          <w:szCs w:val="28"/>
        </w:rPr>
      </w:pPr>
      <w:r>
        <w:rPr>
          <w:b/>
          <w:color w:val="1F4E79" w:themeColor="accent1" w:themeShade="80"/>
          <w:sz w:val="36"/>
          <w:szCs w:val="28"/>
        </w:rPr>
        <w:t>mercoledì</w:t>
      </w:r>
      <w:r w:rsidR="00AC4C71" w:rsidRPr="00BA0C75">
        <w:rPr>
          <w:b/>
          <w:color w:val="1F4E79" w:themeColor="accent1" w:themeShade="80"/>
          <w:sz w:val="36"/>
          <w:szCs w:val="28"/>
        </w:rPr>
        <w:t xml:space="preserve"> </w:t>
      </w:r>
      <w:r>
        <w:rPr>
          <w:b/>
          <w:color w:val="1F4E79" w:themeColor="accent1" w:themeShade="80"/>
          <w:sz w:val="36"/>
          <w:szCs w:val="28"/>
        </w:rPr>
        <w:t>11</w:t>
      </w:r>
      <w:r w:rsidR="00AC4C71" w:rsidRPr="00BA0C75">
        <w:rPr>
          <w:b/>
          <w:color w:val="1F4E79" w:themeColor="accent1" w:themeShade="80"/>
          <w:sz w:val="36"/>
          <w:szCs w:val="28"/>
        </w:rPr>
        <w:t xml:space="preserve"> dicembre 2019</w:t>
      </w:r>
    </w:p>
    <w:p w14:paraId="00944FFE" w14:textId="07FB2375" w:rsidR="00AC4C71" w:rsidRDefault="00921DC9" w:rsidP="00AC4C71">
      <w:pPr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Via Diaz 18/</w:t>
      </w:r>
      <w:r w:rsidR="00B00FEF">
        <w:rPr>
          <w:b/>
          <w:color w:val="1F4E79" w:themeColor="accent1" w:themeShade="80"/>
          <w:sz w:val="28"/>
        </w:rPr>
        <w:t>B</w:t>
      </w:r>
      <w:r w:rsidR="00AC4C71">
        <w:rPr>
          <w:b/>
          <w:color w:val="1F4E79" w:themeColor="accent1" w:themeShade="80"/>
          <w:sz w:val="28"/>
        </w:rPr>
        <w:t xml:space="preserve"> – </w:t>
      </w:r>
      <w:r>
        <w:rPr>
          <w:b/>
          <w:color w:val="1F4E79" w:themeColor="accent1" w:themeShade="80"/>
          <w:sz w:val="28"/>
        </w:rPr>
        <w:t>Scandiano</w:t>
      </w:r>
      <w:r w:rsidR="00AC4C71">
        <w:rPr>
          <w:b/>
          <w:color w:val="1F4E79" w:themeColor="accent1" w:themeShade="80"/>
          <w:sz w:val="28"/>
        </w:rPr>
        <w:t xml:space="preserve"> (</w:t>
      </w:r>
      <w:r>
        <w:rPr>
          <w:b/>
          <w:color w:val="1F4E79" w:themeColor="accent1" w:themeShade="80"/>
          <w:sz w:val="28"/>
        </w:rPr>
        <w:t>RE</w:t>
      </w:r>
      <w:r w:rsidR="00AC4C71">
        <w:rPr>
          <w:b/>
          <w:color w:val="1F4E79" w:themeColor="accent1" w:themeShade="80"/>
          <w:sz w:val="28"/>
        </w:rPr>
        <w:t>)</w:t>
      </w:r>
    </w:p>
    <w:p w14:paraId="45C14F2A" w14:textId="6B75AFDB" w:rsidR="00BA0C75" w:rsidRPr="00BA0C75" w:rsidRDefault="00D70F33" w:rsidP="00AC4C71">
      <w:pPr>
        <w:spacing w:after="0"/>
        <w:jc w:val="center"/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ore 10:00 – 13</w:t>
      </w:r>
      <w:r w:rsidR="00AC4C71">
        <w:rPr>
          <w:b/>
          <w:color w:val="1F4E79" w:themeColor="accent1" w:themeShade="80"/>
          <w:sz w:val="28"/>
        </w:rPr>
        <w:t>:00</w:t>
      </w:r>
    </w:p>
    <w:p w14:paraId="347AB5D1" w14:textId="65223539" w:rsidR="00BA0C75" w:rsidRPr="00BA0C75" w:rsidRDefault="00BA0C75" w:rsidP="00437E4D">
      <w:pPr>
        <w:spacing w:after="0"/>
        <w:rPr>
          <w:b/>
          <w:color w:val="1F4E79" w:themeColor="accent1" w:themeShade="80"/>
          <w:sz w:val="28"/>
        </w:rPr>
      </w:pPr>
    </w:p>
    <w:p w14:paraId="7BB413A4" w14:textId="36055411" w:rsidR="0035292B" w:rsidRPr="00BA0C75" w:rsidRDefault="0035292B" w:rsidP="00BA0C75">
      <w:pPr>
        <w:rPr>
          <w:b/>
          <w:color w:val="1F4E79" w:themeColor="accent1" w:themeShade="80"/>
          <w:sz w:val="28"/>
        </w:rPr>
      </w:pPr>
      <w:r>
        <w:rPr>
          <w:b/>
          <w:color w:val="1F4E79" w:themeColor="accent1" w:themeShade="80"/>
          <w:sz w:val="28"/>
        </w:rPr>
        <w:t>Programma:</w:t>
      </w:r>
    </w:p>
    <w:p w14:paraId="10DD9096" w14:textId="03077CAB" w:rsidR="0035292B" w:rsidRPr="0035292B" w:rsidRDefault="00BA0C75" w:rsidP="0035292B">
      <w:pPr>
        <w:pStyle w:val="Paragrafoelenco"/>
        <w:numPr>
          <w:ilvl w:val="0"/>
          <w:numId w:val="6"/>
        </w:numPr>
        <w:rPr>
          <w:b/>
          <w:color w:val="1F4E79" w:themeColor="accent1" w:themeShade="80"/>
          <w:sz w:val="28"/>
        </w:rPr>
      </w:pPr>
      <w:r w:rsidRPr="0035292B">
        <w:rPr>
          <w:rFonts w:asciiTheme="minorHAnsi" w:hAnsiTheme="minorHAnsi" w:cstheme="minorHAnsi"/>
          <w:b/>
          <w:color w:val="1F4E79" w:themeColor="accent1" w:themeShade="80"/>
          <w:sz w:val="28"/>
        </w:rPr>
        <w:t>I servizi alle imprese de</w:t>
      </w:r>
      <w:r w:rsidR="00787223">
        <w:rPr>
          <w:rFonts w:asciiTheme="minorHAnsi" w:hAnsiTheme="minorHAnsi" w:cstheme="minorHAnsi"/>
          <w:b/>
          <w:color w:val="1F4E79" w:themeColor="accent1" w:themeShade="80"/>
          <w:sz w:val="28"/>
        </w:rPr>
        <w:t>i</w:t>
      </w:r>
      <w:r w:rsidRPr="0035292B">
        <w:rPr>
          <w:rFonts w:asciiTheme="minorHAnsi" w:hAnsiTheme="minorHAnsi" w:cstheme="minorHAnsi"/>
          <w:b/>
          <w:color w:val="1F4E79" w:themeColor="accent1" w:themeShade="80"/>
          <w:sz w:val="28"/>
        </w:rPr>
        <w:t xml:space="preserve"> C</w:t>
      </w:r>
      <w:r w:rsidR="0035292B">
        <w:rPr>
          <w:rFonts w:asciiTheme="minorHAnsi" w:hAnsiTheme="minorHAnsi" w:cstheme="minorHAnsi"/>
          <w:b/>
          <w:color w:val="1F4E79" w:themeColor="accent1" w:themeShade="80"/>
          <w:sz w:val="28"/>
        </w:rPr>
        <w:t>entr</w:t>
      </w:r>
      <w:r w:rsidR="00787223">
        <w:rPr>
          <w:rFonts w:asciiTheme="minorHAnsi" w:hAnsiTheme="minorHAnsi" w:cstheme="minorHAnsi"/>
          <w:b/>
          <w:color w:val="1F4E79" w:themeColor="accent1" w:themeShade="80"/>
          <w:sz w:val="28"/>
        </w:rPr>
        <w:t>i</w:t>
      </w:r>
      <w:r w:rsidR="0035292B">
        <w:rPr>
          <w:rFonts w:asciiTheme="minorHAnsi" w:hAnsiTheme="minorHAnsi" w:cstheme="minorHAnsi"/>
          <w:b/>
          <w:color w:val="1F4E79" w:themeColor="accent1" w:themeShade="80"/>
          <w:sz w:val="28"/>
        </w:rPr>
        <w:t xml:space="preserve"> </w:t>
      </w:r>
      <w:r w:rsidR="00787223">
        <w:rPr>
          <w:rFonts w:asciiTheme="minorHAnsi" w:hAnsiTheme="minorHAnsi" w:cstheme="minorHAnsi"/>
          <w:b/>
          <w:color w:val="1F4E79" w:themeColor="accent1" w:themeShade="80"/>
          <w:sz w:val="28"/>
        </w:rPr>
        <w:t>p</w:t>
      </w:r>
      <w:r w:rsidR="0035292B">
        <w:rPr>
          <w:rFonts w:asciiTheme="minorHAnsi" w:hAnsiTheme="minorHAnsi" w:cstheme="minorHAnsi"/>
          <w:b/>
          <w:color w:val="1F4E79" w:themeColor="accent1" w:themeShade="80"/>
          <w:sz w:val="28"/>
        </w:rPr>
        <w:t>er l’</w:t>
      </w:r>
      <w:r w:rsidRPr="0035292B">
        <w:rPr>
          <w:rFonts w:asciiTheme="minorHAnsi" w:hAnsiTheme="minorHAnsi" w:cstheme="minorHAnsi"/>
          <w:b/>
          <w:color w:val="1F4E79" w:themeColor="accent1" w:themeShade="80"/>
          <w:sz w:val="28"/>
        </w:rPr>
        <w:t>I</w:t>
      </w:r>
      <w:r w:rsidR="0035292B">
        <w:rPr>
          <w:rFonts w:asciiTheme="minorHAnsi" w:hAnsiTheme="minorHAnsi" w:cstheme="minorHAnsi"/>
          <w:b/>
          <w:color w:val="1F4E79" w:themeColor="accent1" w:themeShade="80"/>
          <w:sz w:val="28"/>
        </w:rPr>
        <w:t>mpiego</w:t>
      </w:r>
    </w:p>
    <w:p w14:paraId="15CDD92A" w14:textId="07B8E91F" w:rsidR="0035292B" w:rsidRPr="0035292B" w:rsidRDefault="0035292B" w:rsidP="00F01B59">
      <w:pPr>
        <w:pStyle w:val="Paragrafoelenco"/>
        <w:jc w:val="both"/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</w:pPr>
      <w:r w:rsidRPr="0035292B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Il ruolo de</w:t>
      </w:r>
      <w:r w:rsidR="00787223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i</w:t>
      </w:r>
      <w:r w:rsidRPr="0035292B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 xml:space="preserve"> CPI nell’attivazione della </w:t>
      </w:r>
      <w:r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P</w:t>
      </w:r>
      <w:r w:rsidRPr="0035292B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olitiche</w:t>
      </w:r>
      <w:r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 xml:space="preserve"> Attive del Lavoro,</w:t>
      </w:r>
      <w:r w:rsidRPr="0035292B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 xml:space="preserve"> a cura del Centr</w:t>
      </w:r>
      <w:r w:rsidR="00787223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i</w:t>
      </w:r>
      <w:r w:rsidRPr="0035292B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 xml:space="preserve"> </w:t>
      </w:r>
      <w:r w:rsidR="00787223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p</w:t>
      </w:r>
      <w:r w:rsidRPr="0035292B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er l’Impiego</w:t>
      </w:r>
    </w:p>
    <w:p w14:paraId="50AC5CFB" w14:textId="4D09FBDF" w:rsidR="0035292B" w:rsidRPr="0035292B" w:rsidRDefault="0035292B" w:rsidP="0035292B">
      <w:pPr>
        <w:pStyle w:val="Paragrafoelenco"/>
        <w:rPr>
          <w:b/>
          <w:color w:val="1F4E79" w:themeColor="accent1" w:themeShade="80"/>
          <w:sz w:val="28"/>
        </w:rPr>
      </w:pPr>
    </w:p>
    <w:p w14:paraId="1B1E7495" w14:textId="37671D4F" w:rsidR="0035292B" w:rsidRPr="00F01B59" w:rsidRDefault="00C9580A" w:rsidP="0035292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</w:rPr>
        <w:t>Strumenti innovativi per l’inc</w:t>
      </w:r>
      <w:r w:rsidR="00787223">
        <w:rPr>
          <w:rFonts w:asciiTheme="minorHAnsi" w:hAnsiTheme="minorHAnsi" w:cstheme="minorHAnsi"/>
          <w:b/>
          <w:color w:val="1F4E79" w:themeColor="accent1" w:themeShade="80"/>
          <w:sz w:val="28"/>
        </w:rPr>
        <w:t>ontro</w:t>
      </w:r>
      <w:r>
        <w:rPr>
          <w:rFonts w:asciiTheme="minorHAnsi" w:hAnsiTheme="minorHAnsi" w:cstheme="minorHAnsi"/>
          <w:b/>
          <w:color w:val="1F4E79" w:themeColor="accent1" w:themeShade="80"/>
          <w:sz w:val="28"/>
        </w:rPr>
        <w:t xml:space="preserve"> tra domanda e offerta di lavoro</w:t>
      </w:r>
    </w:p>
    <w:p w14:paraId="3478786C" w14:textId="7948F1FD" w:rsidR="0035292B" w:rsidRPr="00F01B59" w:rsidRDefault="0035292B" w:rsidP="00F01B59">
      <w:pPr>
        <w:pStyle w:val="Paragrafoelenco"/>
        <w:jc w:val="both"/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</w:pPr>
      <w:r w:rsidRPr="00F01B59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Presentazione dell</w:t>
      </w:r>
      <w:r w:rsidR="00C9580A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e</w:t>
      </w:r>
      <w:r w:rsidRPr="00F01B59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 xml:space="preserve"> nuov</w:t>
      </w:r>
      <w:r w:rsidR="00C9580A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e</w:t>
      </w:r>
      <w:r w:rsidRPr="00F01B59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 xml:space="preserve"> funzional</w:t>
      </w:r>
      <w:r w:rsidR="00C9580A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ità del portale regionale Lavoro Per Te</w:t>
      </w:r>
      <w:r w:rsidRPr="00F01B59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, a cura dell’Agenzia Regionale per il Lavoro</w:t>
      </w:r>
    </w:p>
    <w:p w14:paraId="0F554257" w14:textId="2AE1B0E5" w:rsidR="0035292B" w:rsidRDefault="0035292B" w:rsidP="0035292B">
      <w:pPr>
        <w:pStyle w:val="Paragrafoelenco"/>
        <w:rPr>
          <w:b/>
          <w:color w:val="1F4E79" w:themeColor="accent1" w:themeShade="80"/>
          <w:sz w:val="28"/>
        </w:rPr>
      </w:pPr>
    </w:p>
    <w:p w14:paraId="3D76B524" w14:textId="72D201B3" w:rsidR="0035292B" w:rsidRPr="00F01B59" w:rsidRDefault="0035292B" w:rsidP="0035292B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F01B59">
        <w:rPr>
          <w:rFonts w:asciiTheme="minorHAnsi" w:hAnsiTheme="minorHAnsi" w:cstheme="minorHAnsi"/>
          <w:b/>
          <w:color w:val="1F4E79" w:themeColor="accent1" w:themeShade="80"/>
          <w:sz w:val="28"/>
        </w:rPr>
        <w:t>Gli incentivi all’assunzione</w:t>
      </w:r>
    </w:p>
    <w:p w14:paraId="7FE029C3" w14:textId="2A2064B0" w:rsidR="0035292B" w:rsidRPr="00F01B59" w:rsidRDefault="00542188" w:rsidP="00F01B59">
      <w:pPr>
        <w:pStyle w:val="Paragrafoelenco"/>
        <w:jc w:val="both"/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</w:pPr>
      <w:r w:rsidRPr="00F01B59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Panoramica aggiornata sul sistema delle convenienze e focus sul Reddito di Cittadinanza</w:t>
      </w:r>
      <w:r w:rsidR="0035292B" w:rsidRPr="00F01B59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 xml:space="preserve">, a cura di </w:t>
      </w:r>
      <w:proofErr w:type="spellStart"/>
      <w:r w:rsidR="0035292B" w:rsidRPr="00F01B59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>Anpal</w:t>
      </w:r>
      <w:proofErr w:type="spellEnd"/>
      <w:r w:rsidR="0035292B" w:rsidRPr="00F01B59">
        <w:rPr>
          <w:rFonts w:asciiTheme="minorHAnsi" w:hAnsiTheme="minorHAnsi" w:cstheme="minorHAnsi"/>
          <w:bCs/>
          <w:i/>
          <w:iCs/>
          <w:color w:val="1F4E79" w:themeColor="accent1" w:themeShade="80"/>
          <w:sz w:val="28"/>
        </w:rPr>
        <w:t xml:space="preserve"> Servizi Spa</w:t>
      </w:r>
    </w:p>
    <w:p w14:paraId="5CF804EB" w14:textId="248E715A" w:rsidR="00BA0C75" w:rsidRPr="00BA0C75" w:rsidRDefault="00BA0C75" w:rsidP="00BA0C75">
      <w:pPr>
        <w:rPr>
          <w:b/>
          <w:color w:val="1F4E79" w:themeColor="accent1" w:themeShade="80"/>
          <w:sz w:val="28"/>
        </w:rPr>
      </w:pPr>
    </w:p>
    <w:p w14:paraId="01CA67BE" w14:textId="0AF9F759" w:rsidR="00BA0C75" w:rsidRDefault="00BA0C75" w:rsidP="00F01B59">
      <w:pPr>
        <w:spacing w:after="0"/>
        <w:rPr>
          <w:b/>
          <w:color w:val="1F4E79" w:themeColor="accent1" w:themeShade="80"/>
          <w:sz w:val="28"/>
        </w:rPr>
      </w:pPr>
    </w:p>
    <w:p w14:paraId="0BC57EFE" w14:textId="20EEE36D" w:rsidR="00F01B59" w:rsidRPr="00D62E8A" w:rsidRDefault="2FED0B37" w:rsidP="00F01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E79" w:themeColor="accent1" w:themeShade="80"/>
          <w:sz w:val="30"/>
          <w:szCs w:val="30"/>
        </w:rPr>
      </w:pPr>
      <w:r w:rsidRPr="2FED0B37">
        <w:rPr>
          <w:b/>
          <w:bCs/>
          <w:color w:val="1F4E79"/>
          <w:sz w:val="24"/>
          <w:szCs w:val="24"/>
        </w:rPr>
        <w:t xml:space="preserve">La sala ha una capienza limitata, si prega di confermare la partecipazione inviando </w:t>
      </w:r>
      <w:r w:rsidR="00437E4D">
        <w:br/>
      </w:r>
      <w:r w:rsidRPr="2FED0B37">
        <w:rPr>
          <w:b/>
          <w:bCs/>
          <w:color w:val="1F4E79"/>
          <w:sz w:val="24"/>
          <w:szCs w:val="24"/>
        </w:rPr>
        <w:t xml:space="preserve">una e-mail a </w:t>
      </w:r>
      <w:r w:rsidRPr="2FED0B37">
        <w:rPr>
          <w:b/>
          <w:bCs/>
          <w:color w:val="1F4E79"/>
          <w:sz w:val="30"/>
          <w:szCs w:val="30"/>
        </w:rPr>
        <w:t>ARLimpiego.Aziende.RE@regione.emilia-romagna.it</w:t>
      </w:r>
    </w:p>
    <w:p w14:paraId="44567DE4" w14:textId="54BDADE8" w:rsidR="00BA0C75" w:rsidRPr="00F01B59" w:rsidRDefault="00437E4D" w:rsidP="00F01B59">
      <w:pPr>
        <w:jc w:val="center"/>
        <w:rPr>
          <w:b/>
          <w:color w:val="1F4E79" w:themeColor="accent1" w:themeShade="80"/>
          <w:sz w:val="24"/>
          <w:szCs w:val="24"/>
        </w:rPr>
      </w:pPr>
      <w:r w:rsidRPr="00BA0C75">
        <w:rPr>
          <w:b/>
          <w:noProof/>
          <w:color w:val="1F4E79" w:themeColor="accent1" w:themeShade="80"/>
          <w:sz w:val="28"/>
          <w:lang w:eastAsia="it-IT"/>
        </w:rPr>
        <w:drawing>
          <wp:anchor distT="0" distB="0" distL="114300" distR="114300" simplePos="0" relativeHeight="251670528" behindDoc="0" locked="0" layoutInCell="1" allowOverlap="1" wp14:anchorId="39432F1F" wp14:editId="03225970">
            <wp:simplePos x="0" y="0"/>
            <wp:positionH relativeFrom="margin">
              <wp:posOffset>5461635</wp:posOffset>
            </wp:positionH>
            <wp:positionV relativeFrom="paragraph">
              <wp:posOffset>294005</wp:posOffset>
            </wp:positionV>
            <wp:extent cx="1130300" cy="401320"/>
            <wp:effectExtent l="0" t="0" r="0" b="0"/>
            <wp:wrapNone/>
            <wp:docPr id="18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7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40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A17"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8CB657A" wp14:editId="27806152">
            <wp:simplePos x="0" y="0"/>
            <wp:positionH relativeFrom="column">
              <wp:posOffset>3992245</wp:posOffset>
            </wp:positionH>
            <wp:positionV relativeFrom="paragraph">
              <wp:posOffset>206375</wp:posOffset>
            </wp:positionV>
            <wp:extent cx="1389380" cy="486410"/>
            <wp:effectExtent l="0" t="0" r="1270" b="8890"/>
            <wp:wrapNone/>
            <wp:docPr id="15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magine 14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A17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D8A1EDC" wp14:editId="63C213D9">
            <wp:simplePos x="0" y="0"/>
            <wp:positionH relativeFrom="column">
              <wp:posOffset>-389890</wp:posOffset>
            </wp:positionH>
            <wp:positionV relativeFrom="paragraph">
              <wp:posOffset>206375</wp:posOffset>
            </wp:positionV>
            <wp:extent cx="1725930" cy="443865"/>
            <wp:effectExtent l="0" t="0" r="0" b="0"/>
            <wp:wrapNone/>
            <wp:docPr id="10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44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A17"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 wp14:anchorId="35D552AB" wp14:editId="52961C22">
            <wp:simplePos x="0" y="0"/>
            <wp:positionH relativeFrom="column">
              <wp:posOffset>1294765</wp:posOffset>
            </wp:positionH>
            <wp:positionV relativeFrom="paragraph">
              <wp:posOffset>113030</wp:posOffset>
            </wp:positionV>
            <wp:extent cx="1453515" cy="695960"/>
            <wp:effectExtent l="0" t="0" r="0" b="0"/>
            <wp:wrapNone/>
            <wp:docPr id="11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7A17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38252213" wp14:editId="66EE591F">
            <wp:simplePos x="0" y="0"/>
            <wp:positionH relativeFrom="column">
              <wp:posOffset>2790825</wp:posOffset>
            </wp:positionH>
            <wp:positionV relativeFrom="paragraph">
              <wp:posOffset>168910</wp:posOffset>
            </wp:positionV>
            <wp:extent cx="1102360" cy="538480"/>
            <wp:effectExtent l="0" t="0" r="2540" b="0"/>
            <wp:wrapNone/>
            <wp:docPr id="14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magine 13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A0C75" w:rsidRPr="00F01B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F2DBF" w14:textId="77777777" w:rsidR="00781A5B" w:rsidRDefault="00781A5B" w:rsidP="001F0235">
      <w:pPr>
        <w:spacing w:after="0" w:line="240" w:lineRule="auto"/>
      </w:pPr>
      <w:r>
        <w:separator/>
      </w:r>
    </w:p>
  </w:endnote>
  <w:endnote w:type="continuationSeparator" w:id="0">
    <w:p w14:paraId="53C0896F" w14:textId="77777777" w:rsidR="00781A5B" w:rsidRDefault="00781A5B" w:rsidP="001F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05B93" w14:textId="77777777" w:rsidR="00781A5B" w:rsidRDefault="00781A5B" w:rsidP="001F0235">
      <w:pPr>
        <w:spacing w:after="0" w:line="240" w:lineRule="auto"/>
      </w:pPr>
      <w:r>
        <w:separator/>
      </w:r>
    </w:p>
  </w:footnote>
  <w:footnote w:type="continuationSeparator" w:id="0">
    <w:p w14:paraId="76602E24" w14:textId="77777777" w:rsidR="00781A5B" w:rsidRDefault="00781A5B" w:rsidP="001F0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11D"/>
    <w:multiLevelType w:val="hybridMultilevel"/>
    <w:tmpl w:val="2570C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25D8"/>
    <w:multiLevelType w:val="hybridMultilevel"/>
    <w:tmpl w:val="33024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F1C17"/>
    <w:multiLevelType w:val="hybridMultilevel"/>
    <w:tmpl w:val="84F89358"/>
    <w:lvl w:ilvl="0" w:tplc="34F4D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7EFF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C0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49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C05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A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649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C7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87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454C6D"/>
    <w:multiLevelType w:val="hybridMultilevel"/>
    <w:tmpl w:val="89B675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C6686"/>
    <w:multiLevelType w:val="hybridMultilevel"/>
    <w:tmpl w:val="EAE84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F1A15"/>
    <w:multiLevelType w:val="hybridMultilevel"/>
    <w:tmpl w:val="A89A8F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62"/>
    <w:rsid w:val="00051310"/>
    <w:rsid w:val="00183A63"/>
    <w:rsid w:val="001F0235"/>
    <w:rsid w:val="00236964"/>
    <w:rsid w:val="002459E1"/>
    <w:rsid w:val="00256460"/>
    <w:rsid w:val="00330EAF"/>
    <w:rsid w:val="0035292B"/>
    <w:rsid w:val="003A78BB"/>
    <w:rsid w:val="003D2C7F"/>
    <w:rsid w:val="00420BB2"/>
    <w:rsid w:val="00437E4D"/>
    <w:rsid w:val="004909A8"/>
    <w:rsid w:val="004A28DC"/>
    <w:rsid w:val="004A6963"/>
    <w:rsid w:val="00542188"/>
    <w:rsid w:val="00556FDB"/>
    <w:rsid w:val="00781A5B"/>
    <w:rsid w:val="0078626F"/>
    <w:rsid w:val="00787223"/>
    <w:rsid w:val="007D39DB"/>
    <w:rsid w:val="00826EC2"/>
    <w:rsid w:val="00881DB6"/>
    <w:rsid w:val="008937C9"/>
    <w:rsid w:val="00894D9C"/>
    <w:rsid w:val="008E7A17"/>
    <w:rsid w:val="00921DC9"/>
    <w:rsid w:val="00950EA3"/>
    <w:rsid w:val="009B61D0"/>
    <w:rsid w:val="009E0A22"/>
    <w:rsid w:val="00A50D65"/>
    <w:rsid w:val="00A636E3"/>
    <w:rsid w:val="00A80E9B"/>
    <w:rsid w:val="00A8385B"/>
    <w:rsid w:val="00AC4C71"/>
    <w:rsid w:val="00B00FEF"/>
    <w:rsid w:val="00B10EF8"/>
    <w:rsid w:val="00B93D31"/>
    <w:rsid w:val="00BA0C75"/>
    <w:rsid w:val="00C40338"/>
    <w:rsid w:val="00C74E62"/>
    <w:rsid w:val="00C9580A"/>
    <w:rsid w:val="00CA6CB4"/>
    <w:rsid w:val="00D40107"/>
    <w:rsid w:val="00D62E8A"/>
    <w:rsid w:val="00D70F33"/>
    <w:rsid w:val="00DA00CE"/>
    <w:rsid w:val="00DF13E5"/>
    <w:rsid w:val="00E67C06"/>
    <w:rsid w:val="00F01B59"/>
    <w:rsid w:val="00F95D6D"/>
    <w:rsid w:val="2FED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D413D"/>
  <w15:docId w15:val="{E2B320AC-19F7-4A94-992C-A8672A3E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E7A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E7A1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Tabellagriglia1chiara-colore11">
    <w:name w:val="Tabella griglia 1 chiara - colore 11"/>
    <w:basedOn w:val="Tabellanormale"/>
    <w:uiPriority w:val="46"/>
    <w:rsid w:val="008E7A17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1F0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235"/>
  </w:style>
  <w:style w:type="paragraph" w:styleId="Pidipagina">
    <w:name w:val="footer"/>
    <w:basedOn w:val="Normale"/>
    <w:link w:val="PidipaginaCarattere"/>
    <w:uiPriority w:val="99"/>
    <w:unhideWhenUsed/>
    <w:rsid w:val="001F02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235"/>
  </w:style>
  <w:style w:type="character" w:styleId="Collegamentoipertestuale">
    <w:name w:val="Hyperlink"/>
    <w:basedOn w:val="Carpredefinitoparagrafo"/>
    <w:uiPriority w:val="99"/>
    <w:unhideWhenUsed/>
    <w:rsid w:val="00F01B5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1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image" Target="media/image9.gi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B4665E55BC414E9FFE21CC65F50647" ma:contentTypeVersion="5" ma:contentTypeDescription="Creare un nuovo documento." ma:contentTypeScope="" ma:versionID="cbbc611cc17bede35d89b921a2daa17e">
  <xsd:schema xmlns:xsd="http://www.w3.org/2001/XMLSchema" xmlns:xs="http://www.w3.org/2001/XMLSchema" xmlns:p="http://schemas.microsoft.com/office/2006/metadata/properties" xmlns:ns2="1cca1e06-3943-4593-84db-881a4b95d38a" xmlns:ns3="3e0c331c-30b9-4578-9c74-3a8e3d0365de" targetNamespace="http://schemas.microsoft.com/office/2006/metadata/properties" ma:root="true" ma:fieldsID="3cb9e8996227123ff8c27fab471f3fd0" ns2:_="" ns3:_="">
    <xsd:import namespace="1cca1e06-3943-4593-84db-881a4b95d38a"/>
    <xsd:import namespace="3e0c331c-30b9-4578-9c74-3a8e3d0365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a1e06-3943-4593-84db-881a4b95d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c331c-30b9-4578-9c74-3a8e3d0365de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19D41-4259-4229-AC7B-94C86C6A3C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940139-3BF8-4D90-97B5-22D5D89979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157C7-E927-4454-9FF6-D51F2BF9E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a1e06-3943-4593-84db-881a4b95d38a"/>
    <ds:schemaRef ds:uri="3e0c331c-30b9-4578-9c74-3a8e3d036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0305DB-28CB-475F-9933-E90CD1635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Croce</dc:creator>
  <cp:lastModifiedBy>Caruso Patrizia</cp:lastModifiedBy>
  <cp:revision>2</cp:revision>
  <cp:lastPrinted>2019-11-15T08:17:00Z</cp:lastPrinted>
  <dcterms:created xsi:type="dcterms:W3CDTF">2019-12-03T08:39:00Z</dcterms:created>
  <dcterms:modified xsi:type="dcterms:W3CDTF">2019-12-03T08:39:00Z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0x010100B0B4665E55BC414E9FFE21CC65F50647</vt:lpwstr>
  </property>
</Properties>
</file>